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61C781" w14:textId="607AD5F5" w:rsidR="009B1686" w:rsidRPr="00C7461B" w:rsidRDefault="003A5569" w:rsidP="003A5569">
      <w:pPr>
        <w:pStyle w:val="Title1"/>
        <w:tabs>
          <w:tab w:val="left" w:pos="543"/>
          <w:tab w:val="center" w:pos="4532"/>
        </w:tabs>
        <w:jc w:val="left"/>
      </w:pPr>
      <w:r>
        <w:tab/>
      </w:r>
      <w:r>
        <w:tab/>
      </w:r>
      <w:r w:rsidR="00577AAC" w:rsidRPr="00C7461B">
        <w:rPr>
          <w:noProof/>
          <w:lang w:val="en-GB" w:eastAsia="en-GB"/>
        </w:rPr>
        <w:drawing>
          <wp:anchor distT="0" distB="0" distL="114300" distR="114300" simplePos="0" relativeHeight="251757568" behindDoc="1" locked="0" layoutInCell="1" allowOverlap="1" wp14:anchorId="2350E622" wp14:editId="374A1E87">
            <wp:simplePos x="0" y="0"/>
            <wp:positionH relativeFrom="column">
              <wp:posOffset>33020</wp:posOffset>
            </wp:positionH>
            <wp:positionV relativeFrom="paragraph">
              <wp:posOffset>1784985</wp:posOffset>
            </wp:positionV>
            <wp:extent cx="5755640" cy="4316730"/>
            <wp:effectExtent l="0" t="0" r="0" b="762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SEVVEGFK.jpg"/>
                    <pic:cNvPicPr/>
                  </pic:nvPicPr>
                  <pic:blipFill>
                    <a:blip r:embed="rId8">
                      <a:extLst>
                        <a:ext uri="{BEBA8EAE-BF5A-486C-A8C5-ECC9F3942E4B}">
                          <a14:imgProps xmlns:a14="http://schemas.microsoft.com/office/drawing/2010/main">
                            <a14:imgLayer r:embed="rId9">
                              <a14:imgEffect>
                                <a14:artisticCutout/>
                              </a14:imgEffect>
                            </a14:imgLayer>
                          </a14:imgProps>
                        </a:ext>
                        <a:ext uri="{28A0092B-C50C-407E-A947-70E740481C1C}">
                          <a14:useLocalDpi xmlns:a14="http://schemas.microsoft.com/office/drawing/2010/main" val="0"/>
                        </a:ext>
                      </a:extLst>
                    </a:blip>
                    <a:stretch>
                      <a:fillRect/>
                    </a:stretch>
                  </pic:blipFill>
                  <pic:spPr>
                    <a:xfrm>
                      <a:off x="0" y="0"/>
                      <a:ext cx="5762647" cy="4321985"/>
                    </a:xfrm>
                    <a:prstGeom prst="rect">
                      <a:avLst/>
                    </a:prstGeom>
                  </pic:spPr>
                </pic:pic>
              </a:graphicData>
            </a:graphic>
            <wp14:sizeRelH relativeFrom="page">
              <wp14:pctWidth>0</wp14:pctWidth>
            </wp14:sizeRelH>
            <wp14:sizeRelV relativeFrom="page">
              <wp14:pctHeight>0</wp14:pctHeight>
            </wp14:sizeRelV>
          </wp:anchor>
        </w:drawing>
      </w:r>
      <w:r w:rsidR="00961703" w:rsidRPr="00C7461B">
        <w:rPr>
          <w:noProof/>
          <w:lang w:val="en-GB" w:eastAsia="en-GB"/>
        </w:rPr>
        <w:drawing>
          <wp:anchor distT="0" distB="0" distL="114300" distR="114300" simplePos="0" relativeHeight="251700224" behindDoc="1" locked="0" layoutInCell="1" allowOverlap="1" wp14:anchorId="7C6C07D1" wp14:editId="3181E71A">
            <wp:simplePos x="0" y="0"/>
            <wp:positionH relativeFrom="column">
              <wp:posOffset>2538095</wp:posOffset>
            </wp:positionH>
            <wp:positionV relativeFrom="page">
              <wp:posOffset>1221279</wp:posOffset>
            </wp:positionV>
            <wp:extent cx="697865" cy="697865"/>
            <wp:effectExtent l="0" t="0" r="6985" b="6985"/>
            <wp:wrapNone/>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97865" cy="697865"/>
                    </a:xfrm>
                    <a:prstGeom prst="rect">
                      <a:avLst/>
                    </a:prstGeom>
                  </pic:spPr>
                </pic:pic>
              </a:graphicData>
            </a:graphic>
          </wp:anchor>
        </w:drawing>
      </w:r>
      <w:r w:rsidR="00961703" w:rsidRPr="00C7461B">
        <w:rPr>
          <w:noProof/>
          <w:lang w:val="en-GB" w:eastAsia="en-GB"/>
        </w:rPr>
        <mc:AlternateContent>
          <mc:Choice Requires="wps">
            <w:drawing>
              <wp:anchor distT="0" distB="0" distL="114300" distR="114300" simplePos="0" relativeHeight="251755520" behindDoc="0" locked="0" layoutInCell="1" allowOverlap="1" wp14:anchorId="19E80A96" wp14:editId="5F8BA3EA">
                <wp:simplePos x="0" y="0"/>
                <wp:positionH relativeFrom="column">
                  <wp:posOffset>939800</wp:posOffset>
                </wp:positionH>
                <wp:positionV relativeFrom="paragraph">
                  <wp:posOffset>1080596</wp:posOffset>
                </wp:positionV>
                <wp:extent cx="4308475" cy="763905"/>
                <wp:effectExtent l="0" t="0" r="0" b="0"/>
                <wp:wrapNone/>
                <wp:docPr id="4" name="Text Box 4"/>
                <wp:cNvGraphicFramePr/>
                <a:graphic xmlns:a="http://schemas.openxmlformats.org/drawingml/2006/main">
                  <a:graphicData uri="http://schemas.microsoft.com/office/word/2010/wordprocessingShape">
                    <wps:wsp>
                      <wps:cNvSpPr txBox="1"/>
                      <wps:spPr>
                        <a:xfrm>
                          <a:off x="0" y="0"/>
                          <a:ext cx="4308475"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854F9" w14:textId="517F7FA6" w:rsidR="001936F2" w:rsidRPr="004A1E75" w:rsidRDefault="001936F2" w:rsidP="0059144F">
                            <w:pPr>
                              <w:rPr>
                                <w:rFonts w:ascii="Open Sans Light" w:hAnsi="Open Sans Light"/>
                                <w:color w:val="009AA3" w:themeColor="accent5"/>
                                <w:sz w:val="72"/>
                                <w:szCs w:val="72"/>
                              </w:rPr>
                            </w:pPr>
                            <w:r>
                              <w:rPr>
                                <w:rFonts w:ascii="Open Sans Light" w:hAnsi="Open Sans Light"/>
                                <w:color w:val="009AA3" w:themeColor="accent5"/>
                                <w:sz w:val="72"/>
                                <w:szCs w:val="72"/>
                              </w:rPr>
                              <w:t xml:space="preserve">  </w:t>
                            </w:r>
                            <w:r w:rsidRPr="004A1E75">
                              <w:rPr>
                                <w:rFonts w:ascii="Open Sans Light" w:hAnsi="Open Sans Light"/>
                                <w:color w:val="009AA3" w:themeColor="accent5"/>
                                <w:sz w:val="72"/>
                                <w:szCs w:val="72"/>
                              </w:rPr>
                              <w:t xml:space="preserve">SuDSmart </w:t>
                            </w:r>
                            <w:r>
                              <w:rPr>
                                <w:rFonts w:ascii="Open Sans Light" w:hAnsi="Open Sans Light"/>
                                <w:color w:val="009AA3" w:themeColor="accent5"/>
                                <w:sz w:val="72"/>
                                <w:szCs w:val="72"/>
                              </w:rPr>
                              <w:t>Plus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9E80A96" id="_x0000_t202" coordsize="21600,21600" o:spt="202" path="m0,0l0,21600,21600,21600,21600,0xe">
                <v:stroke joinstyle="miter"/>
                <v:path gradientshapeok="t" o:connecttype="rect"/>
              </v:shapetype>
              <v:shape id="Text Box 4" o:spid="_x0000_s1026" type="#_x0000_t202" style="position:absolute;margin-left:74pt;margin-top:85.1pt;width:339.25pt;height:60.1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TinH8CAABiBQAADgAAAGRycy9lMm9Eb2MueG1srFRNb9swDL0P2H8QdF/stE7aBnWKrEWGAUFb&#10;LB16VmSpMSaJmqTEzn79KNlOg26XDrvYFPlI8fFD1zetVmQvnK/BlHQ8yikRhkNVm5eSfn9afrqk&#10;xAdmKqbAiJIehKc3848frhs7E2ewBVUJRzCI8bPGlnQbgp1lmedboZkfgRUGjRKcZgGP7iWrHGsw&#10;ulbZWZ5PswZcZR1w4T1q7zojnaf4UgoeHqT0IhBVUswtpK9L3038ZvNrNntxzG5r3qfB/iELzWqD&#10;lx5D3bHAyM7Vf4TSNXfgQYYRB52BlDUXiQOyGedv2Ky3zIrEBYvj7bFM/v+F5ff7R0fqqqQFJYZp&#10;bNGTaAP5DC0pYnUa62cIWluEhRbV2OVB71EZSbfS6fhHOgTtWOfDsbYxGEdlcZ5fFhcTSjjaLqbn&#10;V/kkhsleva3z4YsATaJQUoe9SyVl+5UPHXSAxMsMLGulUv+UIU1Jp+eTPDkcLRhcmYgVaRL6MJFR&#10;l3mSwkGJiFHmm5BYiUQgKtIMilvlyJ7h9DDOhQmJe4qL6IiSmMR7HHv8a1bvce54DDeDCUdnXRtw&#10;if2btKsfQ8qyw2PNT3hHMbSbtu/0BqoDNtpBtyje8mWN3VgxHx6Zw83A3uK2hwf8SAVYdeglSrbg&#10;fv1NH/E4sGilpMFNK6n/uWNOUKK+Ghzlq3FRxNVMh2JycYYHd2rZnFrMTt8CtmOM74rlSYz4oAZR&#10;OtDP+Cgs4q1oYobj3SUNg3gbuv3HR4WLxSKBcBktCyuztjyGjt2Js/bUPjNn+4EMOMr3MOwkm72Z&#10;yw4bPQ0sdgFknYY2Friral94XOQ09v2jE1+K03NCvT6N898AAAD//wMAUEsDBBQABgAIAAAAIQD1&#10;ZRGT4QAAAAsBAAAPAAAAZHJzL2Rvd25yZXYueG1sTI/NTsMwEITvSLyDtUjcqI1FSghxqipShYTg&#10;0NILNyfeJhH+CbHbBp6e5QS3He1o5ptyNTvLTjjFIXgFtwsBDH0bzOA7Bfu3zU0OLCbtjbbBo4Iv&#10;jLCqLi9KXZhw9ls87VLHKMTHQivoUxoLzmPbo9NxEUb09DuEyelEcuq4mfSZwp3lUogld3rw1NDr&#10;Eese24/d0Sl4rjevettIl3/b+unlsB4/9++ZUtdX8/oRWMI5/ZnhF5/QoSKmJhy9icySvstpS6Lj&#10;Xkhg5MjlMgPWKJAPIgNelfz/huoHAAD//wMAUEsBAi0AFAAGAAgAAAAhAOSZw8D7AAAA4QEAABMA&#10;AAAAAAAAAAAAAAAAAAAAAFtDb250ZW50X1R5cGVzXS54bWxQSwECLQAUAAYACAAAACEAI7Jq4dcA&#10;AACUAQAACwAAAAAAAAAAAAAAAAAsAQAAX3JlbHMvLnJlbHNQSwECLQAUAAYACAAAACEADvTinH8C&#10;AABiBQAADgAAAAAAAAAAAAAAAAAsAgAAZHJzL2Uyb0RvYy54bWxQSwECLQAUAAYACAAAACEA9WUR&#10;k+EAAAALAQAADwAAAAAAAAAAAAAAAADXBAAAZHJzL2Rvd25yZXYueG1sUEsFBgAAAAAEAAQA8wAA&#10;AOUFAAAAAA==&#10;" filled="f" stroked="f" strokeweight=".5pt">
                <v:textbox>
                  <w:txbxContent>
                    <w:p w14:paraId="30F854F9" w14:textId="517F7FA6" w:rsidR="001936F2" w:rsidRPr="004A1E75" w:rsidRDefault="001936F2" w:rsidP="0059144F">
                      <w:pPr>
                        <w:rPr>
                          <w:rFonts w:ascii="Open Sans Light" w:hAnsi="Open Sans Light"/>
                          <w:color w:val="009AA3" w:themeColor="accent5"/>
                          <w:sz w:val="72"/>
                          <w:szCs w:val="72"/>
                        </w:rPr>
                      </w:pPr>
                      <w:r>
                        <w:rPr>
                          <w:rFonts w:ascii="Open Sans Light" w:hAnsi="Open Sans Light"/>
                          <w:color w:val="009AA3" w:themeColor="accent5"/>
                          <w:sz w:val="72"/>
                          <w:szCs w:val="72"/>
                        </w:rPr>
                        <w:t xml:space="preserve">  </w:t>
                      </w:r>
                      <w:r w:rsidRPr="004A1E75">
                        <w:rPr>
                          <w:rFonts w:ascii="Open Sans Light" w:hAnsi="Open Sans Light"/>
                          <w:color w:val="009AA3" w:themeColor="accent5"/>
                          <w:sz w:val="72"/>
                          <w:szCs w:val="72"/>
                        </w:rPr>
                        <w:t xml:space="preserve">SuDSmart </w:t>
                      </w:r>
                      <w:r>
                        <w:rPr>
                          <w:rFonts w:ascii="Open Sans Light" w:hAnsi="Open Sans Light"/>
                          <w:color w:val="009AA3" w:themeColor="accent5"/>
                          <w:sz w:val="72"/>
                          <w:szCs w:val="72"/>
                        </w:rPr>
                        <w:t>Plus</w:t>
                      </w:r>
                    </w:p>
                  </w:txbxContent>
                </v:textbox>
              </v:shape>
            </w:pict>
          </mc:Fallback>
        </mc:AlternateContent>
      </w:r>
    </w:p>
    <w:p w14:paraId="612F58A8" w14:textId="39E73BF1" w:rsidR="00626BB6" w:rsidRPr="00C7461B" w:rsidRDefault="00A50820">
      <w:pPr>
        <w:rPr>
          <w:rFonts w:ascii="Open Sans Light" w:hAnsi="Open Sans Light"/>
          <w:sz w:val="22"/>
          <w:szCs w:val="22"/>
        </w:rPr>
      </w:pPr>
      <w:r w:rsidRPr="00C7461B">
        <w:rPr>
          <w:rFonts w:ascii="Open Sans Light" w:hAnsi="Open Sans Light"/>
          <w:noProof/>
          <w:sz w:val="22"/>
          <w:szCs w:val="22"/>
          <w:lang w:val="en-GB" w:eastAsia="en-GB"/>
        </w:rPr>
        <mc:AlternateContent>
          <mc:Choice Requires="wpg">
            <w:drawing>
              <wp:anchor distT="0" distB="0" distL="114300" distR="114300" simplePos="0" relativeHeight="251713536" behindDoc="0" locked="0" layoutInCell="1" allowOverlap="1" wp14:anchorId="2EDAC2D9" wp14:editId="6C698705">
                <wp:simplePos x="0" y="0"/>
                <wp:positionH relativeFrom="column">
                  <wp:posOffset>35560</wp:posOffset>
                </wp:positionH>
                <wp:positionV relativeFrom="paragraph">
                  <wp:posOffset>3307715</wp:posOffset>
                </wp:positionV>
                <wp:extent cx="5755640" cy="575945"/>
                <wp:effectExtent l="0" t="0" r="0" b="0"/>
                <wp:wrapTight wrapText="bothSides">
                  <wp:wrapPolygon edited="0">
                    <wp:start x="0" y="0"/>
                    <wp:lineTo x="0" y="20719"/>
                    <wp:lineTo x="21519" y="20719"/>
                    <wp:lineTo x="21519" y="0"/>
                    <wp:lineTo x="0" y="0"/>
                  </wp:wrapPolygon>
                </wp:wrapTight>
                <wp:docPr id="81"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575945"/>
                          <a:chOff x="0" y="0"/>
                          <a:chExt cx="18383" cy="11582"/>
                        </a:xfrm>
                        <a:solidFill>
                          <a:schemeClr val="accent5">
                            <a:alpha val="50000"/>
                          </a:schemeClr>
                        </a:solidFill>
                      </wpg:grpSpPr>
                      <wps:wsp>
                        <wps:cNvPr id="82" name="Rectangle 181"/>
                        <wps:cNvSpPr>
                          <a:spLocks noChangeArrowheads="1"/>
                        </wps:cNvSpPr>
                        <wps:spPr bwMode="auto">
                          <a:xfrm>
                            <a:off x="0" y="0"/>
                            <a:ext cx="18383" cy="11049"/>
                          </a:xfrm>
                          <a:prstGeom prst="rect">
                            <a:avLst/>
                          </a:prstGeom>
                          <a:grpFill/>
                          <a:ln>
                            <a:noFill/>
                          </a:ln>
                          <a:effectLst/>
                          <a:extLst>
                            <a:ext uri="{91240B29-F687-4F45-9708-019B960494DF}">
                              <a14:hiddenLine xmlns:a14="http://schemas.microsoft.com/office/drawing/2010/main" w="9525">
                                <a:solidFill>
                                  <a:schemeClr val="accent5">
                                    <a:lumMod val="20000"/>
                                    <a:lumOff val="80000"/>
                                  </a:schemeClr>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83" name="Text Box 180"/>
                        <wps:cNvSpPr txBox="1">
                          <a:spLocks noChangeArrowheads="1"/>
                        </wps:cNvSpPr>
                        <wps:spPr bwMode="auto">
                          <a:xfrm>
                            <a:off x="0" y="0"/>
                            <a:ext cx="18383" cy="11582"/>
                          </a:xfrm>
                          <a:prstGeom prst="rect">
                            <a:avLst/>
                          </a:prstGeom>
                          <a:grpFill/>
                          <a:ln>
                            <a:noFill/>
                          </a:ln>
                          <a:extLst>
                            <a:ext uri="{91240B29-F687-4F45-9708-019B960494DF}">
                              <a14:hiddenLine xmlns:a14="http://schemas.microsoft.com/office/drawing/2010/main" w="6350">
                                <a:solidFill>
                                  <a:schemeClr val="accent5">
                                    <a:lumMod val="20000"/>
                                    <a:lumOff val="80000"/>
                                  </a:schemeClr>
                                </a:solidFill>
                                <a:miter lim="800000"/>
                                <a:headEnd/>
                                <a:tailEnd/>
                              </a14:hiddenLine>
                            </a:ext>
                          </a:extLst>
                        </wps:spPr>
                        <wps:txbx>
                          <w:txbxContent>
                            <w:p w14:paraId="3C352EF3" w14:textId="5706F8C6" w:rsidR="001936F2" w:rsidRPr="000B727D" w:rsidRDefault="001936F2" w:rsidP="00B65DB0">
                              <w:pPr>
                                <w:pStyle w:val="BodyText1"/>
                                <w:tabs>
                                  <w:tab w:val="clear" w:pos="3686"/>
                                  <w:tab w:val="left" w:pos="2835"/>
                                  <w:tab w:val="left" w:pos="5103"/>
                                  <w:tab w:val="center" w:pos="5670"/>
                                </w:tabs>
                                <w:spacing w:after="0"/>
                                <w:rPr>
                                  <w:rFonts w:cs="Open Sans Light"/>
                                  <w:b/>
                                  <w:color w:val="FFFFFF" w:themeColor="background1"/>
                                </w:rPr>
                              </w:pPr>
                              <w:r w:rsidRPr="000B727D">
                                <w:rPr>
                                  <w:rFonts w:cs="Open Sans Light"/>
                                  <w:b/>
                                  <w:color w:val="FFFFFF" w:themeColor="background1"/>
                                </w:rPr>
                                <w:t>Report reference:</w:t>
                              </w:r>
                              <w:r w:rsidRPr="000B727D">
                                <w:rPr>
                                  <w:rFonts w:cs="Open Sans Light"/>
                                  <w:b/>
                                  <w:color w:val="FFFFFF" w:themeColor="background1"/>
                                </w:rPr>
                                <w:tab/>
                                <w:t>Report status:</w:t>
                              </w:r>
                              <w:r w:rsidRPr="000B727D">
                                <w:rPr>
                                  <w:rFonts w:cs="Open Sans Light"/>
                                  <w:b/>
                                  <w:color w:val="FFFFFF" w:themeColor="background1"/>
                                </w:rPr>
                                <w:tab/>
                              </w:r>
                              <w:r w:rsidRPr="000B727D">
                                <w:rPr>
                                  <w:rFonts w:cs="Open Sans Light"/>
                                  <w:b/>
                                  <w:color w:val="FFFFFF" w:themeColor="background1"/>
                                </w:rPr>
                                <w:tab/>
                              </w:r>
                              <w:r w:rsidRPr="000B727D">
                                <w:rPr>
                                  <w:rFonts w:cs="Open Sans Light"/>
                                  <w:b/>
                                  <w:color w:val="FFFFFF" w:themeColor="background1"/>
                                </w:rPr>
                                <w:tab/>
                                <w:t>Date issued:</w:t>
                              </w:r>
                            </w:p>
                            <w:p w14:paraId="5F56EB6E" w14:textId="66FA9EA0" w:rsidR="001936F2" w:rsidRPr="000B727D" w:rsidRDefault="001936F2" w:rsidP="00B65DB0">
                              <w:pPr>
                                <w:pStyle w:val="BodyText1"/>
                                <w:tabs>
                                  <w:tab w:val="clear" w:pos="3686"/>
                                  <w:tab w:val="left" w:pos="2835"/>
                                  <w:tab w:val="left" w:pos="5103"/>
                                  <w:tab w:val="center" w:pos="5670"/>
                                </w:tabs>
                                <w:spacing w:after="0"/>
                                <w:rPr>
                                  <w:rFonts w:cs="Open Sans Light"/>
                                  <w:b/>
                                  <w:color w:val="FFFFFF" w:themeColor="background1"/>
                                </w:rPr>
                              </w:pPr>
                              <w:r w:rsidRPr="00626FC2">
                                <w:rPr>
                                  <w:rFonts w:cs="Open Sans Light"/>
                                  <w:b/>
                                  <w:color w:val="FFFFFF" w:themeColor="background1"/>
                                  <w:lang w:val="en-GB"/>
                                </w:rPr>
                                <w:t>51402</w:t>
                              </w:r>
                              <w:r w:rsidRPr="000B727D">
                                <w:rPr>
                                  <w:rFonts w:cs="Open Sans Light"/>
                                  <w:b/>
                                  <w:color w:val="FFFFFF" w:themeColor="background1"/>
                                </w:rPr>
                                <w:tab/>
                              </w:r>
                              <w:r>
                                <w:rPr>
                                  <w:rFonts w:cs="Open Sans Light"/>
                                  <w:b/>
                                  <w:color w:val="FFFFFF" w:themeColor="background1"/>
                                </w:rPr>
                                <w:t>xxx</w:t>
                              </w:r>
                              <w:r w:rsidRPr="000B727D">
                                <w:rPr>
                                  <w:rFonts w:cs="Open Sans Light"/>
                                  <w:b/>
                                  <w:color w:val="FFFFFF" w:themeColor="background1"/>
                                </w:rPr>
                                <w:tab/>
                              </w:r>
                              <w:r w:rsidRPr="000B727D">
                                <w:rPr>
                                  <w:rFonts w:cs="Open Sans Light"/>
                                  <w:b/>
                                  <w:color w:val="FFFFFF" w:themeColor="background1"/>
                                </w:rPr>
                                <w:tab/>
                              </w:r>
                              <w:r w:rsidRPr="000B727D">
                                <w:rPr>
                                  <w:rFonts w:cs="Open Sans Light"/>
                                  <w:b/>
                                  <w:color w:val="FFFFFF" w:themeColor="background1"/>
                                </w:rPr>
                                <w:tab/>
                              </w:r>
                              <w:r w:rsidRPr="001B47D8">
                                <w:rPr>
                                  <w:rFonts w:cs="Open Sans Light"/>
                                  <w:b/>
                                  <w:color w:val="FFFFFF" w:themeColor="background1"/>
                                  <w:lang w:val="en-GB"/>
                                </w:rPr>
                                <w:t>2017-01-12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EDAC2D9" id="Group 185" o:spid="_x0000_s1027" style="position:absolute;margin-left:2.8pt;margin-top:260.45pt;width:453.2pt;height:45.35pt;z-index:251713536;mso-width-relative:margin;mso-height-relative:margin" coordsize="18383,115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7PyTc4DAACzCwAADgAAAGRycy9lMm9Eb2MueG1szFZdb9s2FH0fsP9A6F2RZEu2JEQpYscOBqRb&#10;sXTYM01REjGJ1Eg6clr0v++SlGwnQYciGbragMDPy3vvOfeQl+8OXYseqFRM8MKLLkIPUU5EyXhd&#10;eH983Pqph5TGvMSt4LTwHqny3l39/NPl0Od0JhrRllQiMMJVPvSF12jd50GgSEM7rC5ETzlMVkJ2&#10;WENX1kEp8QDWuzaYheEiGIQseykIVQpGb9ykd2XtVxUl+reqUlSjtvDAN22/0n535htcXeK8lrhv&#10;GBndwK/wosOMw6FHUzdYY7SX7IWpjhEplKj0BRFdIKqKEWpjgGii8Fk0t1LsextLnQ91f0wTpPZZ&#10;nl5tlvz68EEiVhZeGnmI4w4wsseiKE1Mdoa+zmHRrezv+w/ShQjNO0H+UjAdPJ83/dotRrvhvSjB&#10;IN5rYbNzqGRnTEDc6GBBeDyCQA8aERhMlkmyiAErAnPQyWLrB85JA1C+2EaazbgxSufp3G2LoiSd&#10;Ge8DnE9nKtGycsva1jhg+UXXrUQPGJiBCaFcJ9ZH3PYNdsNJCL/RzHGHNXpmzGZgjNikC3isTlCp&#10;t0F13+CeWgYog8IE1WyC6ncgOOZ1SwGuyMFlF05YKQcU4mLdwDp6LaUYGopL8MuuB+/PNpiOAphf&#10;h9wTAMI4ewZAL5W+paJDplF4Elx3CX+4U9phNS0ZaWbQggmct9x8uRgHAFU3Qm2Fu+04BwZB06w0&#10;XLLV9zmLZnG4mmX+dpEu/XgbJ362DFM/jLJVtgAn45vtF+NGFOcNK0vK7xinkxJE8bfBN2qSq2Gr&#10;BWgovCyZOUqdseVfqdfuOygYxz0QN8c9iHXfGeZbpqbTMOTgq5TEecc0yGrLOqhrs2MUOoP8hpc2&#10;pxqz1rWDp8FbgkMGnybyepuEy3ie+stlMvfj+Sb0V+l27V+vo8ViuVmtV5voaSI3Fhz19lxaRyak&#10;TUfsIbr7phxQyQyVZnMTIXRA2JPYxYuk0H8y3dgKMiJjNipZ745Fn4bm7yh4qvl5nGUTc8flNiHH&#10;M116Tu6cZW+M+JRAAGkipS00U1tOI3aifIQ6AyetDMINCo1GyE8eGuA2Kjz19x5L6qH2Fw61mkWx&#10;kURtO3GynEFHns/szmcwJ2Cq8IiWHnKdtXaX3r6XrG7grMgGzsU1aHPFbP2Z6nd+QQSjkH0vRQPh&#10;dpfPR1O7K3EAQbOkPdMnpA8wMbn+/0nby7tl0q3/Utp+MDFbzJOxhr7xHv3RxOzrtagPu4N9Ah1v&#10;0O9SnfrttWnfHvAytIozvmLN0/O8b2v59Na++gcAAP//AwBQSwMEFAAGAAgAAAAhAJWg1DDfAAAA&#10;CQEAAA8AAABkcnMvZG93bnJldi54bWxMj0FLw0AQhe+C/2EZwZvdbKTBxmxKKeqpCLaCeJtmp0lo&#10;djdkt0n67x1Pehoe7/Hme8V6tp0YaQitdxrUIgFBrvKmdbWGz8PrwxOIENEZ7LwjDVcKsC5vbwrM&#10;jZ/cB437WAsucSFHDU2MfS5lqBqyGBa+J8feyQ8WI8uhlmbAicttJ9MkyaTF1vGHBnvaNlSd9xer&#10;4W3CafOoXsbd+bS9fh+W7187RVrf382bZxCR5vgXhl98RoeSmY7+4kwQnYZlxkE+abICwf5Kpbzt&#10;qCFTKgNZFvL/gvIHAAD//wMAUEsBAi0AFAAGAAgAAAAhAOSZw8D7AAAA4QEAABMAAAAAAAAAAAAA&#10;AAAAAAAAAFtDb250ZW50X1R5cGVzXS54bWxQSwECLQAUAAYACAAAACEAI7Jq4dcAAACUAQAACwAA&#10;AAAAAAAAAAAAAAAsAQAAX3JlbHMvLnJlbHNQSwECLQAUAAYACAAAACEA57PyTc4DAACzCwAADgAA&#10;AAAAAAAAAAAAAAAsAgAAZHJzL2Uyb0RvYy54bWxQSwECLQAUAAYACAAAACEAlaDUMN8AAAAJAQAA&#10;DwAAAAAAAAAAAAAAAAAmBgAAZHJzL2Rvd25yZXYueG1sUEsFBgAAAAAEAAQA8wAAADIHAAAAAA==&#10;">
                <v:rect id="Rectangle 181" o:spid="_x0000_s1028" style="position:absolute;width:18383;height:110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ompxAAA&#10;ANsAAAAPAAAAZHJzL2Rvd25yZXYueG1sRI9Ba8JAFITvBf/D8gRvdaNgG6OriFBISy+NHjw+ss9N&#10;NPs2ZLcm9td3CwWPw8x8w6y3g23EjTpfO1YwmyYgiEunazYKjoe35xSED8gaG8ek4E4etpvR0xoz&#10;7Xr+olsRjIgQ9hkqqEJoMyl9WZFFP3UtcfTOrrMYouyM1B32EW4bOU+SF2mx5rhQYUv7ispr8W0V&#10;fJpcph/m/X7KX5Pdsl/8UBEuSk3Gw24FItAQHuH/dq4VpHP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BKJqcQAAADbAAAADwAAAAAAAAAAAAAAAACXAgAAZHJzL2Rv&#10;d25yZXYueG1sUEsFBgAAAAAEAAQA9QAAAIgDAAAAAA==&#10;" filled="f" stroked="f" strokecolor="#b9faff [664]">
                  <v:shadow color="gray" opacity="22936f" mv:blur="0" origin=",.5" offset="0,23000emu"/>
                </v:rect>
                <v:shape id="Text Box 180" o:spid="_x0000_s1029" type="#_x0000_t202" style="position:absolute;width:18383;height:115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cV2mxQAA&#10;ANsAAAAPAAAAZHJzL2Rvd25yZXYueG1sRI9Ba8JAFITvhf6H5RV6qxsVVKKr2KJQqhfTHvT2yD6T&#10;kN23Ibtq9Nd3BcHjMDPfMLNFZ404U+srxwr6vQQEce50xYWCv9/1xwSED8gajWNScCUPi/nrywxT&#10;7S68o3MWChEh7FNUUIbQpFL6vCSLvuca4ugdXWsxRNkWUrd4iXBr5CBJRtJixXGhxIa+Ssrr7GQV&#10;/Iw/R7sON7f99XY4maZOtmZVK/X+1i2nIAJ14Rl+tL+1gskQ7l/iD5D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dxXabFAAAA2wAAAA8AAAAAAAAAAAAAAAAAlwIAAGRycy9k&#10;b3ducmV2LnhtbFBLBQYAAAAABAAEAPUAAACJAwAAAAA=&#10;" filled="f" stroked="f" strokecolor="#b9faff [664]" strokeweight=".5pt">
                  <v:textbox>
                    <w:txbxContent>
                      <w:p w14:paraId="3C352EF3" w14:textId="5706F8C6" w:rsidR="001936F2" w:rsidRPr="000B727D" w:rsidRDefault="001936F2" w:rsidP="00B65DB0">
                        <w:pPr>
                          <w:pStyle w:val="BodyText1"/>
                          <w:tabs>
                            <w:tab w:val="clear" w:pos="3686"/>
                            <w:tab w:val="left" w:pos="2835"/>
                            <w:tab w:val="left" w:pos="5103"/>
                            <w:tab w:val="center" w:pos="5670"/>
                          </w:tabs>
                          <w:spacing w:after="0"/>
                          <w:rPr>
                            <w:rFonts w:cs="Open Sans Light"/>
                            <w:b/>
                            <w:color w:val="FFFFFF" w:themeColor="background1"/>
                          </w:rPr>
                        </w:pPr>
                        <w:r w:rsidRPr="000B727D">
                          <w:rPr>
                            <w:rFonts w:cs="Open Sans Light"/>
                            <w:b/>
                            <w:color w:val="FFFFFF" w:themeColor="background1"/>
                          </w:rPr>
                          <w:t>Report reference:</w:t>
                        </w:r>
                        <w:r w:rsidRPr="000B727D">
                          <w:rPr>
                            <w:rFonts w:cs="Open Sans Light"/>
                            <w:b/>
                            <w:color w:val="FFFFFF" w:themeColor="background1"/>
                          </w:rPr>
                          <w:tab/>
                          <w:t>Report status:</w:t>
                        </w:r>
                        <w:r w:rsidRPr="000B727D">
                          <w:rPr>
                            <w:rFonts w:cs="Open Sans Light"/>
                            <w:b/>
                            <w:color w:val="FFFFFF" w:themeColor="background1"/>
                          </w:rPr>
                          <w:tab/>
                        </w:r>
                        <w:r w:rsidRPr="000B727D">
                          <w:rPr>
                            <w:rFonts w:cs="Open Sans Light"/>
                            <w:b/>
                            <w:color w:val="FFFFFF" w:themeColor="background1"/>
                          </w:rPr>
                          <w:tab/>
                        </w:r>
                        <w:r w:rsidRPr="000B727D">
                          <w:rPr>
                            <w:rFonts w:cs="Open Sans Light"/>
                            <w:b/>
                            <w:color w:val="FFFFFF" w:themeColor="background1"/>
                          </w:rPr>
                          <w:tab/>
                          <w:t>Date issued:</w:t>
                        </w:r>
                      </w:p>
                      <w:p w14:paraId="5F56EB6E" w14:textId="66FA9EA0" w:rsidR="001936F2" w:rsidRPr="000B727D" w:rsidRDefault="001936F2" w:rsidP="00B65DB0">
                        <w:pPr>
                          <w:pStyle w:val="BodyText1"/>
                          <w:tabs>
                            <w:tab w:val="clear" w:pos="3686"/>
                            <w:tab w:val="left" w:pos="2835"/>
                            <w:tab w:val="left" w:pos="5103"/>
                            <w:tab w:val="center" w:pos="5670"/>
                          </w:tabs>
                          <w:spacing w:after="0"/>
                          <w:rPr>
                            <w:rFonts w:cs="Open Sans Light"/>
                            <w:b/>
                            <w:color w:val="FFFFFF" w:themeColor="background1"/>
                          </w:rPr>
                        </w:pPr>
                        <w:r w:rsidRPr="00626FC2">
                          <w:rPr>
                            <w:rFonts w:cs="Open Sans Light"/>
                            <w:b/>
                            <w:color w:val="FFFFFF" w:themeColor="background1"/>
                            <w:lang w:val="en-GB"/>
                          </w:rPr>
                          <w:t>51402</w:t>
                        </w:r>
                        <w:r w:rsidRPr="000B727D">
                          <w:rPr>
                            <w:rFonts w:cs="Open Sans Light"/>
                            <w:b/>
                            <w:color w:val="FFFFFF" w:themeColor="background1"/>
                          </w:rPr>
                          <w:tab/>
                        </w:r>
                        <w:r>
                          <w:rPr>
                            <w:rFonts w:cs="Open Sans Light"/>
                            <w:b/>
                            <w:color w:val="FFFFFF" w:themeColor="background1"/>
                          </w:rPr>
                          <w:t>xxx</w:t>
                        </w:r>
                        <w:r w:rsidRPr="000B727D">
                          <w:rPr>
                            <w:rFonts w:cs="Open Sans Light"/>
                            <w:b/>
                            <w:color w:val="FFFFFF" w:themeColor="background1"/>
                          </w:rPr>
                          <w:tab/>
                        </w:r>
                        <w:r w:rsidRPr="000B727D">
                          <w:rPr>
                            <w:rFonts w:cs="Open Sans Light"/>
                            <w:b/>
                            <w:color w:val="FFFFFF" w:themeColor="background1"/>
                          </w:rPr>
                          <w:tab/>
                        </w:r>
                        <w:r w:rsidRPr="000B727D">
                          <w:rPr>
                            <w:rFonts w:cs="Open Sans Light"/>
                            <w:b/>
                            <w:color w:val="FFFFFF" w:themeColor="background1"/>
                          </w:rPr>
                          <w:tab/>
                        </w:r>
                        <w:r w:rsidRPr="001B47D8">
                          <w:rPr>
                            <w:rFonts w:cs="Open Sans Light"/>
                            <w:b/>
                            <w:color w:val="FFFFFF" w:themeColor="background1"/>
                            <w:lang w:val="en-GB"/>
                          </w:rPr>
                          <w:t>2017-01-12</w:t>
                        </w:r>
                      </w:p>
                    </w:txbxContent>
                  </v:textbox>
                </v:shape>
                <w10:wrap type="tight"/>
              </v:group>
            </w:pict>
          </mc:Fallback>
        </mc:AlternateContent>
      </w:r>
      <w:r w:rsidR="009A3B36" w:rsidRPr="00C7461B">
        <w:rPr>
          <w:rFonts w:ascii="Open Sans Light" w:hAnsi="Open Sans Light"/>
          <w:noProof/>
          <w:sz w:val="22"/>
          <w:szCs w:val="22"/>
          <w:lang w:val="en-GB" w:eastAsia="en-GB"/>
        </w:rPr>
        <mc:AlternateContent>
          <mc:Choice Requires="wps">
            <w:drawing>
              <wp:anchor distT="0" distB="0" distL="114300" distR="114300" simplePos="0" relativeHeight="251710464" behindDoc="0" locked="0" layoutInCell="1" allowOverlap="1" wp14:anchorId="38629799" wp14:editId="76F35D52">
                <wp:simplePos x="0" y="0"/>
                <wp:positionH relativeFrom="column">
                  <wp:posOffset>34925</wp:posOffset>
                </wp:positionH>
                <wp:positionV relativeFrom="paragraph">
                  <wp:posOffset>4128135</wp:posOffset>
                </wp:positionV>
                <wp:extent cx="3390900" cy="2168525"/>
                <wp:effectExtent l="0" t="0" r="0" b="3175"/>
                <wp:wrapTight wrapText="bothSides">
                  <wp:wrapPolygon edited="0">
                    <wp:start x="0" y="0"/>
                    <wp:lineTo x="0" y="21442"/>
                    <wp:lineTo x="21479" y="21442"/>
                    <wp:lineTo x="21479" y="0"/>
                    <wp:lineTo x="0" y="0"/>
                  </wp:wrapPolygon>
                </wp:wrapTight>
                <wp:docPr id="8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2168525"/>
                        </a:xfrm>
                        <a:prstGeom prst="rect">
                          <a:avLst/>
                        </a:prstGeom>
                        <a:solidFill>
                          <a:schemeClr val="accent5">
                            <a:lumMod val="100000"/>
                            <a:lumOff val="0"/>
                            <a:alpha val="8300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6E057A" w14:textId="77777777" w:rsidR="001936F2" w:rsidRPr="002F196E" w:rsidRDefault="001936F2" w:rsidP="001960D4">
                            <w:pPr>
                              <w:pStyle w:val="BodyText1"/>
                              <w:spacing w:after="20" w:line="276" w:lineRule="auto"/>
                              <w:rPr>
                                <w:color w:val="FFFFFF" w:themeColor="background1"/>
                                <w:sz w:val="36"/>
                                <w:szCs w:val="48"/>
                              </w:rPr>
                            </w:pPr>
                            <w:r w:rsidRPr="002F196E">
                              <w:rPr>
                                <w:color w:val="FFFFFF" w:themeColor="background1"/>
                                <w:sz w:val="36"/>
                                <w:szCs w:val="48"/>
                              </w:rPr>
                              <w:t>Site address:</w:t>
                            </w:r>
                          </w:p>
                          <w:p w14:paraId="339F193C" w14:textId="77777777" w:rsidR="001936F2" w:rsidRDefault="001936F2" w:rsidP="001960D4">
                            <w:pPr>
                              <w:pStyle w:val="BodyText1"/>
                              <w:spacing w:before="120" w:after="20" w:line="276" w:lineRule="auto"/>
                              <w:rPr>
                                <w:color w:val="FFFFFF" w:themeColor="background1"/>
                                <w:sz w:val="20"/>
                                <w:lang w:val="en-GB"/>
                              </w:rPr>
                            </w:pPr>
                            <w:r w:rsidRPr="008754DB">
                              <w:rPr>
                                <w:color w:val="FFFFFF" w:themeColor="background1"/>
                                <w:sz w:val="20"/>
                                <w:lang w:val="en-GB"/>
                              </w:rPr>
                              <w:t/>
                            </w:r>
                          </w:p>
                          <w:p w14:paraId="7DAC0A42" w14:textId="7997F061" w:rsidR="001936F2" w:rsidRPr="002F196E" w:rsidRDefault="001936F2" w:rsidP="001960D4">
                            <w:pPr>
                              <w:pStyle w:val="BodyText1"/>
                              <w:spacing w:before="120" w:after="20" w:line="276" w:lineRule="auto"/>
                              <w:rPr>
                                <w:color w:val="FFFFFF" w:themeColor="background1"/>
                                <w:sz w:val="32"/>
                                <w:szCs w:val="48"/>
                              </w:rPr>
                            </w:pPr>
                            <w:r w:rsidRPr="002F196E">
                              <w:rPr>
                                <w:color w:val="FFFFFF" w:themeColor="background1"/>
                                <w:sz w:val="32"/>
                                <w:szCs w:val="48"/>
                              </w:rPr>
                              <w:t xml:space="preserve">Overview: </w:t>
                            </w:r>
                          </w:p>
                          <w:p w14:paraId="4C12770B" w14:textId="48E3863D" w:rsidR="001936F2" w:rsidRPr="002F196E" w:rsidRDefault="001936F2" w:rsidP="00F902AC">
                            <w:pPr>
                              <w:spacing w:line="276" w:lineRule="auto"/>
                              <w:rPr>
                                <w:sz w:val="20"/>
                              </w:rPr>
                            </w:pPr>
                            <w:r w:rsidRPr="00F902AC">
                              <w:rPr>
                                <w:rFonts w:ascii="Open Sans Light" w:hAnsi="Open Sans Light"/>
                                <w:color w:val="FFFFFF" w:themeColor="background1"/>
                                <w:sz w:val="20"/>
                                <w:szCs w:val="22"/>
                              </w:rPr>
                              <w:t>The preferred SuDs option is infiltration for which there is moderate to high potential. The development potentially increases the run-off volume by 32 m</w:t>
                            </w:r>
                            <w:r w:rsidRPr="004E0487">
                              <w:rPr>
                                <w:rFonts w:ascii="Open Sans Light" w:hAnsi="Open Sans Light"/>
                                <w:color w:val="FFFFFF" w:themeColor="background1"/>
                                <w:sz w:val="20"/>
                                <w:szCs w:val="22"/>
                                <w:vertAlign w:val="superscript"/>
                              </w:rPr>
                              <w:t>3</w:t>
                            </w:r>
                            <w:r w:rsidRPr="00F902AC">
                              <w:rPr>
                                <w:rFonts w:ascii="Open Sans Light" w:hAnsi="Open Sans Light"/>
                                <w:color w:val="FFFFFF" w:themeColor="background1"/>
                                <w:sz w:val="20"/>
                                <w:szCs w:val="22"/>
                              </w:rPr>
                              <w:t xml:space="preserve"> for the 1 in 100 year, 6 hour event.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29799" id="Text Box 174" o:spid="_x0000_s1030" type="#_x0000_t202" style="position:absolute;margin-left:2.75pt;margin-top:325.05pt;width:267pt;height:17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33QbUCAABrBQAADgAAAGRycy9lMm9Eb2MueG1srFTbjtsgEH2v1H9AvGd9iXOxtc5qL01VaXuR&#10;dvsBBOMYFQMFEnu76r93gCSbbV+qqnlwYAbOnDkcuLwae4H2zFiuZI2zixQjJqlquNzW+OvjerLE&#10;yDoiGyKUZDV+YhZfrd6+uRx0xXLVKdEwgwBE2mrQNe6c01WSWNqxntgLpZmEZKtMTxxMzTZpDBkA&#10;vRdJnqbzZFCm0UZRZi1E72ISrwJ+2zLqPretZQ6JGgM3F74mfDf+m6wuSbU1RHecHmiQf2DREy6h&#10;6AnqjjiCdob/AdVzapRVrbugqk9U23LKQg/QTZb+1s1DRzQLvYA4Vp9ksv8Pln7afzGINzVeFhhJ&#10;0sMZPbLRoRs1omxReIEGbStY96BhpRshAQcdmrX6XtFvFkl12xG5ZdfGqKFjpAGCmd+ZnG2NONaD&#10;bIaPqoFCZOdUABpb03v1QA8E6HBQT6fD8WQoBKfTMi1TSFHI5dl8OctnoQapjtu1se49Uz3ygxob&#10;OP0AT/b31nk6pDou8dWsErxZcyHCxDuO3QqD9gS8Qihl0s3CdrHrgW+MZ6n/RdtAHMwV44cQEboj&#10;MbKcHhZC1WBnDx44vKorpK8ulecRKcYItA2kfc4LEKz0XGZ5kd7k5WQ9Xy4mxbqYTcpFupykWXlT&#10;ztOiLO7WPz3lrKg63jRM3nPJjrbOir+zzeGCRUMGY6OhxvPpLA1qvGJvzXZz0ixIE4TwLZ+L23MH&#10;t1zwHmwWVkUBvVXeyQbaJpUjXMRx8pp+kAw0OP4HVYKxvJeiq9y4GYOJcw/sTbdRzRM4zSjwAXgG&#10;XigYdMr8wGiA215j+31HDMNIfJDg1jIrCv88hEkxW+QwMeeZzXmGSApQNXYYxeGti0/KThu+7aBS&#10;vB9SXYPDWx6898IKOvETuNGhp8Pr45+M83lY9fJGrn4BAAD//wMAUEsDBBQABgAIAAAAIQBl2q7V&#10;3gAAAAkBAAAPAAAAZHJzL2Rvd25yZXYueG1sTI/dSsQwEIXvBd8hzIJ3blKlxdamiyyIeCFi1wdI&#10;m9iWbSYlSX/Wp3e80ssz53DON+VhsyNbjA+DQwnJXgAz2Do9YCfh8/R8+wAsRIVajQ6NhIsJcKiu&#10;r0pVaLfih1nq2DEqwVAoCX2MU8F5aHtjVdi7ySB5X85bFUn6jmuvViq3I78TIuNWDUgLvZrMsTft&#10;uZ6thIX7Gbe3l0039ftFiNdj/r3WUt7stqdHYNFs8S8Mv/iEDhUxNW5GHdgoIU0pKCFLRQKM/PQ+&#10;p0sjIc+TDHhV8v8fVD8AAAD//wMAUEsBAi0AFAAGAAgAAAAhAOSZw8D7AAAA4QEAABMAAAAAAAAA&#10;AAAAAAAAAAAAAFtDb250ZW50X1R5cGVzXS54bWxQSwECLQAUAAYACAAAACEAI7Jq4dcAAACUAQAA&#10;CwAAAAAAAAAAAAAAAAAsAQAAX3JlbHMvLnJlbHNQSwECLQAUAAYACAAAACEAId33QbUCAABrBQAA&#10;DgAAAAAAAAAAAAAAAAAsAgAAZHJzL2Uyb0RvYy54bWxQSwECLQAUAAYACAAAACEAZdqu1d4AAAAJ&#10;AQAADwAAAAAAAAAAAAAAAAANBQAAZHJzL2Rvd25yZXYueG1sUEsFBgAAAAAEAAQA8wAAABgGAAAA&#10;AA==&#10;" fillcolor="#009aa3 [3208]" stroked="f" strokeweight=".5pt">
                <v:fill opacity="54484f"/>
                <v:textbox>
                  <w:txbxContent>
                    <w:p w14:paraId="5F6E057A" w14:textId="77777777" w:rsidR="001936F2" w:rsidRPr="002F196E" w:rsidRDefault="001936F2" w:rsidP="001960D4">
                      <w:pPr>
                        <w:pStyle w:val="BodyText1"/>
                        <w:spacing w:after="20" w:line="276" w:lineRule="auto"/>
                        <w:rPr>
                          <w:color w:val="FFFFFF" w:themeColor="background1"/>
                          <w:sz w:val="36"/>
                          <w:szCs w:val="48"/>
                        </w:rPr>
                      </w:pPr>
                      <w:r w:rsidRPr="002F196E">
                        <w:rPr>
                          <w:color w:val="FFFFFF" w:themeColor="background1"/>
                          <w:sz w:val="36"/>
                          <w:szCs w:val="48"/>
                        </w:rPr>
                        <w:t>Site address:</w:t>
                      </w:r>
                    </w:p>
                    <w:p w14:paraId="339F193C" w14:textId="77777777" w:rsidR="001936F2" w:rsidRDefault="001936F2" w:rsidP="001960D4">
                      <w:pPr>
                        <w:pStyle w:val="BodyText1"/>
                        <w:spacing w:before="120" w:after="20" w:line="276" w:lineRule="auto"/>
                        <w:rPr>
                          <w:color w:val="FFFFFF" w:themeColor="background1"/>
                          <w:sz w:val="20"/>
                          <w:lang w:val="en-GB"/>
                        </w:rPr>
                      </w:pPr>
                      <w:r w:rsidRPr="008754DB">
                        <w:rPr>
                          <w:color w:val="FFFFFF" w:themeColor="background1"/>
                          <w:sz w:val="20"/>
                          <w:lang w:val="en-GB"/>
                        </w:rPr>
                        <w:t/>
                      </w:r>
                    </w:p>
                    <w:p w14:paraId="7DAC0A42" w14:textId="7997F061" w:rsidR="001936F2" w:rsidRPr="002F196E" w:rsidRDefault="001936F2" w:rsidP="001960D4">
                      <w:pPr>
                        <w:pStyle w:val="BodyText1"/>
                        <w:spacing w:before="120" w:after="20" w:line="276" w:lineRule="auto"/>
                        <w:rPr>
                          <w:color w:val="FFFFFF" w:themeColor="background1"/>
                          <w:sz w:val="32"/>
                          <w:szCs w:val="48"/>
                        </w:rPr>
                      </w:pPr>
                      <w:r w:rsidRPr="002F196E">
                        <w:rPr>
                          <w:color w:val="FFFFFF" w:themeColor="background1"/>
                          <w:sz w:val="32"/>
                          <w:szCs w:val="48"/>
                        </w:rPr>
                        <w:t xml:space="preserve">Overview: </w:t>
                      </w:r>
                    </w:p>
                    <w:p w14:paraId="4C12770B" w14:textId="48E3863D" w:rsidR="001936F2" w:rsidRPr="002F196E" w:rsidRDefault="001936F2" w:rsidP="00F902AC">
                      <w:pPr>
                        <w:spacing w:line="276" w:lineRule="auto"/>
                        <w:rPr>
                          <w:sz w:val="20"/>
                        </w:rPr>
                      </w:pPr>
                      <w:r w:rsidRPr="00F902AC">
                        <w:rPr>
                          <w:rFonts w:ascii="Open Sans Light" w:hAnsi="Open Sans Light"/>
                          <w:color w:val="FFFFFF" w:themeColor="background1"/>
                          <w:sz w:val="20"/>
                          <w:szCs w:val="22"/>
                        </w:rPr>
                        <w:t>The preferred SuDs option is infiltration for which there is moderate to high potential. The development potentially increases the run-off volume by 32 m</w:t>
                      </w:r>
                      <w:r w:rsidRPr="004E0487">
                        <w:rPr>
                          <w:rFonts w:ascii="Open Sans Light" w:hAnsi="Open Sans Light"/>
                          <w:color w:val="FFFFFF" w:themeColor="background1"/>
                          <w:sz w:val="20"/>
                          <w:szCs w:val="22"/>
                          <w:vertAlign w:val="superscript"/>
                        </w:rPr>
                        <w:t>3</w:t>
                      </w:r>
                      <w:r w:rsidRPr="00F902AC">
                        <w:rPr>
                          <w:rFonts w:ascii="Open Sans Light" w:hAnsi="Open Sans Light"/>
                          <w:color w:val="FFFFFF" w:themeColor="background1"/>
                          <w:sz w:val="20"/>
                          <w:szCs w:val="22"/>
                        </w:rPr>
                        <w:t xml:space="preserve"> for the 1 in 100 year, 6 hour event.</w:t>
                      </w:r>
                    </w:p>
                  </w:txbxContent>
                </v:textbox>
                <w10:wrap type="tight"/>
              </v:shape>
            </w:pict>
          </mc:Fallback>
        </mc:AlternateContent>
      </w:r>
      <w:r w:rsidR="007A00DD" w:rsidRPr="00C7461B">
        <w:rPr>
          <w:rFonts w:ascii="Open Sans Light" w:hAnsi="Open Sans Light"/>
          <w:noProof/>
          <w:sz w:val="22"/>
          <w:szCs w:val="22"/>
          <w:lang w:val="en-GB" w:eastAsia="en-GB"/>
        </w:rPr>
        <w:drawing>
          <wp:anchor distT="0" distB="0" distL="114300" distR="114300" simplePos="0" relativeHeight="251712512" behindDoc="0" locked="0" layoutInCell="1" allowOverlap="1" wp14:anchorId="395EA9D7" wp14:editId="59C02F64">
            <wp:simplePos x="0" y="0"/>
            <wp:positionH relativeFrom="column">
              <wp:posOffset>3522980</wp:posOffset>
            </wp:positionH>
            <wp:positionV relativeFrom="paragraph">
              <wp:posOffset>4013835</wp:posOffset>
            </wp:positionV>
            <wp:extent cx="2380615" cy="2413000"/>
            <wp:effectExtent l="0" t="0" r="6985" b="0"/>
            <wp:wrapTight wrapText="bothSides">
              <wp:wrapPolygon edited="0">
                <wp:start x="0" y="0"/>
                <wp:lineTo x="0" y="21373"/>
                <wp:lineTo x="21433" y="21373"/>
                <wp:lineTo x="21433" y="0"/>
                <wp:lineTo x="0" y="0"/>
              </wp:wrapPolygon>
            </wp:wrapTight>
            <wp:docPr id="21" name="Picture 176" title="site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
                    <a:srcRect/>
                    <a:stretch>
                      <a:fillRect/>
                    </a:stretch>
                  </pic:blipFill>
                  <pic:spPr bwMode="auto">
                    <a:xfrm>
                      <a:off x="0" y="0"/>
                      <a:ext cx="2380615" cy="2413000"/>
                    </a:xfrm>
                    <a:prstGeom prst="rect">
                      <a:avLst/>
                    </a:prstGeom>
                    <a:noFill/>
                    <a:ln w="9525">
                      <a:noFill/>
                      <a:miter lim="800000"/>
                      <a:headEnd/>
                      <a:tailEnd/>
                    </a:ln>
                  </pic:spPr>
                </pic:pic>
              </a:graphicData>
            </a:graphic>
            <wp14:sizeRelH relativeFrom="margin">
              <wp14:pctWidth>0</wp14:pctWidth>
            </wp14:sizeRelH>
          </wp:anchor>
        </w:drawing>
      </w:r>
      <w:r w:rsidR="00626BB6" w:rsidRPr="00C7461B">
        <w:rPr>
          <w:rFonts w:ascii="Open Sans Light" w:hAnsi="Open Sans Light"/>
          <w:sz w:val="22"/>
          <w:szCs w:val="22"/>
        </w:rPr>
        <w:br w:type="page"/>
      </w:r>
    </w:p>
    <w:p w14:paraId="70691918" w14:textId="3004D0A0" w:rsidR="00626BB6" w:rsidRPr="00C7461B" w:rsidRDefault="001960D4" w:rsidP="001960D4">
      <w:pPr>
        <w:pStyle w:val="Heading1"/>
      </w:pPr>
      <w:r w:rsidRPr="00C7461B">
        <w:rPr>
          <w:rFonts w:eastAsiaTheme="minorHAnsi"/>
          <w:color w:val="A8A8A8"/>
        </w:rPr>
        <w:lastRenderedPageBreak/>
        <w:t>1.</w:t>
      </w:r>
      <w:r w:rsidRPr="00C7461B">
        <w:t xml:space="preserve"> </w:t>
      </w:r>
      <w:r w:rsidR="00626BB6" w:rsidRPr="00C7461B">
        <w:t>Executive summary</w:t>
      </w:r>
    </w:p>
    <w:p w14:paraId="09AE7412" w14:textId="1A8B482E" w:rsidR="00194A51" w:rsidRPr="004E0487" w:rsidRDefault="00194A51" w:rsidP="004E0487">
      <w:pPr>
        <w:pStyle w:val="Subheading"/>
        <w:spacing w:before="240"/>
      </w:pPr>
      <w:r w:rsidRPr="004E0487">
        <w:t xml:space="preserve">SuDS </w:t>
      </w:r>
      <w:r w:rsidR="000D0922" w:rsidRPr="004E0487">
        <w:t>s</w:t>
      </w:r>
      <w:r w:rsidRPr="004E0487">
        <w:t xml:space="preserve">uitability </w:t>
      </w:r>
    </w:p>
    <w:p w14:paraId="5DC78637" w14:textId="4CA4AD7D" w:rsidR="00194A51" w:rsidRPr="00C7461B" w:rsidRDefault="002B6822" w:rsidP="00CF5DDD">
      <w:pPr>
        <w:pStyle w:val="BodyText1"/>
      </w:pPr>
      <w:r w:rsidRPr="00C7461B">
        <w:rPr>
          <w:rFonts w:cs="Open Sans Light"/>
          <w:b/>
        </w:rPr>
        <w:t>Comments:</w:t>
      </w:r>
      <w:r w:rsidRPr="00C7461B">
        <w:rPr>
          <w:rFonts w:cs="Open Sans Light"/>
        </w:rPr>
        <w:t xml:space="preserve"> There are a range of SuDS options for the Site. The first option to consider is infiltration for which there is </w:t>
      </w:r>
      <w:r w:rsidR="00F90032">
        <w:rPr>
          <w:rFonts w:cs="Open Sans Light"/>
        </w:rPr>
        <w:t>-</w:t>
      </w:r>
      <w:r w:rsidRPr="00C7461B">
        <w:rPr>
          <w:rFonts w:cs="Open Sans Light"/>
        </w:rPr>
        <w:t xml:space="preserve"> potential. Alternative options include discharging to surface waters, sewer and highway drain.</w:t>
      </w:r>
    </w:p>
    <w:tbl>
      <w:tblPr>
        <w:tblStyle w:val="TableGrid"/>
        <w:tblpPr w:leftFromText="180" w:rightFromText="180" w:vertAnchor="text" w:tblpY="-7"/>
        <w:tblW w:w="9039" w:type="dxa"/>
        <w:tblBorders>
          <w:top w:val="single" w:sz="12" w:space="0" w:color="00727A" w:themeColor="accent5" w:themeShade="BF"/>
          <w:left w:val="single" w:sz="12" w:space="0" w:color="00727A" w:themeColor="accent5" w:themeShade="BF"/>
          <w:bottom w:val="single" w:sz="12" w:space="0" w:color="00727A" w:themeColor="accent5" w:themeShade="BF"/>
          <w:right w:val="single" w:sz="12" w:space="0" w:color="00727A" w:themeColor="accent5" w:themeShade="BF"/>
          <w:insideH w:val="single" w:sz="8" w:space="0" w:color="00727A" w:themeColor="accent5" w:themeShade="BF"/>
          <w:insideV w:val="single" w:sz="8" w:space="0" w:color="00727A" w:themeColor="accent5" w:themeShade="BF"/>
        </w:tblBorders>
        <w:tblLook w:val="04A0" w:firstRow="1" w:lastRow="0" w:firstColumn="1" w:lastColumn="0" w:noHBand="0" w:noVBand="1"/>
      </w:tblPr>
      <w:tblGrid>
        <w:gridCol w:w="2177"/>
        <w:gridCol w:w="2433"/>
        <w:gridCol w:w="4429"/>
      </w:tblGrid>
      <w:tr w:rsidR="00D656FA" w:rsidRPr="00586AAF" w14:paraId="5E01C161" w14:textId="77777777" w:rsidTr="004E0487">
        <w:trPr>
          <w:trHeight w:val="132"/>
        </w:trPr>
        <w:tc>
          <w:tcPr>
            <w:tcW w:w="29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066A305" w14:textId="69A0F092" w:rsidR="00D656FA" w:rsidRPr="004E0487" w:rsidRDefault="00005884" w:rsidP="004E0487">
            <w:pPr>
              <w:pStyle w:val="BoxBody"/>
              <w:framePr w:hSpace="0" w:wrap="auto" w:vAnchor="margin" w:hAnchor="text" w:xAlign="left" w:yAlign="inline"/>
              <w:spacing w:before="120" w:after="120"/>
              <w:jc w:val="center"/>
              <w:rPr>
                <w:rFonts w:ascii="Open Sans" w:eastAsiaTheme="minorEastAsia" w:hAnsi="Open Sans" w:cs="Open Sans"/>
                <w:color w:val="5C5256" w:themeColor="text2"/>
                <w:sz w:val="24"/>
              </w:rPr>
            </w:pPr>
            <w:r w:rsidRPr="00B24556">
              <w:rPr>
                <w:rFonts w:ascii="Open Sans" w:eastAsia="Calibri" w:hAnsi="Open Sans" w:cstheme="majorBidi"/>
                <w:bCs/>
                <w:color w:val="411459" w:themeColor="accent1"/>
                <w:sz w:val="28"/>
                <w:szCs w:val="26"/>
              </w:rPr>
              <w:t>Risk</w:t>
            </w:r>
          </w:p>
        </w:tc>
        <w:tc>
          <w:tcPr>
            <w:tcW w:w="326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889EE7" w14:textId="77777777" w:rsidR="00D656FA" w:rsidRPr="004E0487" w:rsidRDefault="00D656FA" w:rsidP="004E0487">
            <w:pPr>
              <w:pStyle w:val="BoxBody"/>
              <w:framePr w:hSpace="0" w:wrap="auto" w:vAnchor="margin" w:hAnchor="text" w:xAlign="left" w:yAlign="inline"/>
              <w:spacing w:before="120" w:after="120"/>
              <w:jc w:val="center"/>
              <w:rPr>
                <w:rFonts w:ascii="Open Sans" w:eastAsiaTheme="minorEastAsia" w:hAnsi="Open Sans" w:cs="Open Sans"/>
                <w:color w:val="5C5256" w:themeColor="text2"/>
                <w:sz w:val="24"/>
              </w:rPr>
            </w:pPr>
            <w:r w:rsidRPr="004E0487">
              <w:rPr>
                <w:rFonts w:ascii="Open Sans" w:eastAsia="Calibri" w:hAnsi="Open Sans" w:cstheme="majorBidi"/>
                <w:bCs/>
                <w:color w:val="411459" w:themeColor="accent1"/>
                <w:sz w:val="28"/>
                <w:szCs w:val="26"/>
              </w:rPr>
              <w:t>Issue</w:t>
            </w:r>
          </w:p>
        </w:tc>
        <w:tc>
          <w:tcPr>
            <w:tcW w:w="28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044E494" w14:textId="77777777" w:rsidR="00D656FA" w:rsidRPr="004E0487" w:rsidRDefault="00D656FA" w:rsidP="004E0487">
            <w:pPr>
              <w:pStyle w:val="BoxBody"/>
              <w:framePr w:hSpace="0" w:wrap="auto" w:vAnchor="margin" w:hAnchor="text" w:xAlign="left" w:yAlign="inline"/>
              <w:spacing w:before="120" w:after="120"/>
              <w:jc w:val="center"/>
              <w:rPr>
                <w:rFonts w:ascii="Open Sans" w:eastAsiaTheme="minorEastAsia" w:hAnsi="Open Sans" w:cs="Open Sans"/>
                <w:color w:val="5C5256" w:themeColor="text2"/>
                <w:sz w:val="24"/>
              </w:rPr>
            </w:pPr>
            <w:r w:rsidRPr="004E0487">
              <w:rPr>
                <w:rFonts w:ascii="Open Sans" w:eastAsia="Calibri" w:hAnsi="Open Sans" w:cstheme="majorBidi"/>
                <w:bCs/>
                <w:color w:val="411459" w:themeColor="accent1"/>
                <w:sz w:val="28"/>
                <w:szCs w:val="26"/>
              </w:rPr>
              <w:t>Result</w:t>
            </w:r>
          </w:p>
        </w:tc>
      </w:tr>
      <w:tr w:rsidR="00D656FA" w:rsidRPr="00C7461B" w14:paraId="582D8217" w14:textId="77777777" w:rsidTr="004E0487">
        <w:tc>
          <w:tcPr>
            <w:tcW w:w="2972" w:type="dxa"/>
            <w:vMerge w:val="restart"/>
            <w:tcBorders>
              <w:top w:val="single" w:sz="4" w:space="0" w:color="auto"/>
              <w:left w:val="single" w:sz="4" w:space="0" w:color="auto"/>
              <w:bottom w:val="single" w:sz="4" w:space="0" w:color="auto"/>
              <w:right w:val="single" w:sz="4" w:space="0" w:color="auto"/>
            </w:tcBorders>
            <w:vAlign w:val="center"/>
          </w:tcPr>
          <w:p w14:paraId="04648840" w14:textId="6C5CBB77" w:rsidR="00D656FA" w:rsidRPr="004E0487" w:rsidRDefault="00D656FA" w:rsidP="004E0487">
            <w:pPr>
              <w:pStyle w:val="Tabletitle"/>
              <w:jc w:val="center"/>
              <w:rPr>
                <w:rFonts w:eastAsiaTheme="minorEastAsia" w:cs="Open Sans"/>
                <w:color w:val="5C5256" w:themeColor="text2"/>
                <w:sz w:val="24"/>
              </w:rPr>
            </w:pPr>
            <w:r w:rsidRPr="004E0487">
              <w:rPr>
                <w:rFonts w:eastAsiaTheme="minorEastAsia" w:cs="Open Sans"/>
                <w:color w:val="5C5256" w:themeColor="text2"/>
                <w:sz w:val="24"/>
              </w:rPr>
              <w:t xml:space="preserve">SuDS </w:t>
            </w:r>
            <w:r w:rsidR="000D0922" w:rsidRPr="004E0487">
              <w:rPr>
                <w:rFonts w:eastAsiaTheme="minorEastAsia" w:cs="Open Sans"/>
                <w:color w:val="5C5256" w:themeColor="text2"/>
                <w:sz w:val="24"/>
              </w:rPr>
              <w:t>s</w:t>
            </w:r>
            <w:r w:rsidRPr="004E0487">
              <w:rPr>
                <w:rFonts w:eastAsiaTheme="minorEastAsia" w:cs="Open Sans"/>
                <w:color w:val="5C5256" w:themeColor="text2"/>
                <w:sz w:val="24"/>
              </w:rPr>
              <w:t>uitability</w:t>
            </w:r>
          </w:p>
        </w:tc>
        <w:tc>
          <w:tcPr>
            <w:tcW w:w="3260" w:type="dxa"/>
            <w:tcBorders>
              <w:top w:val="single" w:sz="4" w:space="0" w:color="auto"/>
              <w:left w:val="single" w:sz="4" w:space="0" w:color="auto"/>
              <w:bottom w:val="single" w:sz="4" w:space="0" w:color="auto"/>
              <w:right w:val="single" w:sz="4" w:space="0" w:color="auto"/>
            </w:tcBorders>
            <w:vAlign w:val="center"/>
          </w:tcPr>
          <w:p w14:paraId="1FCBA2D8"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What is the infiltration potential at the Site?</w:t>
            </w:r>
          </w:p>
        </w:tc>
        <w:tc>
          <w:tcPr>
            <w:tcW w:w="2807" w:type="dxa"/>
            <w:tcBorders>
              <w:top w:val="single" w:sz="4" w:space="0" w:color="auto"/>
              <w:left w:val="single" w:sz="4" w:space="0" w:color="auto"/>
              <w:bottom w:val="single" w:sz="4" w:space="0" w:color="auto"/>
              <w:right w:val="single" w:sz="4" w:space="0" w:color="auto"/>
            </w:tcBorders>
            <w:vAlign w:val="center"/>
          </w:tcPr>
          <w:p w14:paraId="6232F6A8" w14:textId="648E08ED" w:rsidR="00D656FA" w:rsidRPr="004E0487" w:rsidRDefault="00574D66" w:rsidP="004E0487">
            <w:pPr>
              <w:pStyle w:val="BoxBody"/>
              <w:framePr w:hSpace="0" w:wrap="auto" w:vAnchor="margin" w:hAnchor="text" w:xAlign="left" w:yAlign="inline"/>
              <w:jc w:val="center"/>
              <w:rPr>
                <w:rFonts w:cs="Open Sans"/>
                <w:color w:val="5C5256" w:themeColor="text2"/>
              </w:rPr>
            </w:pPr>
            <w:r w:rsidRPr="00574D66">
              <w:rPr>
                <w:rFonts w:ascii="Open Sans" w:eastAsia="Calibri" w:hAnsi="Open Sans" w:cs="Open Sans"/>
                <w:bCs/>
                <w:color w:val="5C5256" w:themeColor="text2"/>
                <w:szCs w:val="26"/>
                <w:lang w:val="en-GB"/>
              </w:rPr>
              <w:t>-</w:t>
            </w:r>
          </w:p>
        </w:tc>
      </w:tr>
      <w:tr w:rsidR="00D656FA" w:rsidRPr="00C7461B" w14:paraId="6D617BAA" w14:textId="77777777" w:rsidTr="004E0487">
        <w:tc>
          <w:tcPr>
            <w:tcW w:w="2972" w:type="dxa"/>
            <w:vMerge/>
            <w:tcBorders>
              <w:top w:val="single" w:sz="4" w:space="0" w:color="auto"/>
              <w:left w:val="single" w:sz="4" w:space="0" w:color="auto"/>
              <w:bottom w:val="single" w:sz="4" w:space="0" w:color="auto"/>
              <w:right w:val="single" w:sz="4" w:space="0" w:color="auto"/>
            </w:tcBorders>
            <w:vAlign w:val="center"/>
          </w:tcPr>
          <w:p w14:paraId="64E49E3F" w14:textId="77777777" w:rsidR="00D656FA" w:rsidRPr="004E0487" w:rsidRDefault="00D656FA" w:rsidP="004E0487">
            <w:pPr>
              <w:pStyle w:val="Tabletitle"/>
              <w:jc w:val="center"/>
              <w:rPr>
                <w:rFonts w:eastAsiaTheme="minorEastAsia" w:cs="Open Sans"/>
                <w:color w:val="5C5256" w:themeColor="text2"/>
                <w:sz w:val="24"/>
              </w:rPr>
            </w:pPr>
          </w:p>
        </w:tc>
        <w:tc>
          <w:tcPr>
            <w:tcW w:w="3260" w:type="dxa"/>
            <w:tcBorders>
              <w:top w:val="single" w:sz="4" w:space="0" w:color="auto"/>
              <w:left w:val="single" w:sz="4" w:space="0" w:color="auto"/>
              <w:bottom w:val="single" w:sz="4" w:space="0" w:color="auto"/>
              <w:right w:val="single" w:sz="4" w:space="0" w:color="auto"/>
            </w:tcBorders>
            <w:vAlign w:val="center"/>
          </w:tcPr>
          <w:p w14:paraId="3197B453"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What is the potential to discharge to surface water features?</w:t>
            </w:r>
          </w:p>
        </w:tc>
        <w:tc>
          <w:tcPr>
            <w:tcW w:w="2807" w:type="dxa"/>
            <w:tcBorders>
              <w:top w:val="single" w:sz="4" w:space="0" w:color="auto"/>
              <w:left w:val="single" w:sz="4" w:space="0" w:color="auto"/>
              <w:bottom w:val="single" w:sz="4" w:space="0" w:color="auto"/>
              <w:right w:val="single" w:sz="4" w:space="0" w:color="auto"/>
            </w:tcBorders>
            <w:vAlign w:val="center"/>
          </w:tcPr>
          <w:p w14:paraId="23ED9B09" w14:textId="59BD53CB" w:rsidR="00D656FA" w:rsidRPr="004E0487" w:rsidRDefault="00F60344" w:rsidP="004E0487">
            <w:pPr>
              <w:pStyle w:val="BoxBody"/>
              <w:framePr w:hSpace="0" w:wrap="auto" w:vAnchor="margin" w:hAnchor="text" w:xAlign="left" w:yAlign="inline"/>
              <w:jc w:val="center"/>
              <w:rPr>
                <w:rFonts w:cs="Open Sans"/>
                <w:color w:val="5C5256" w:themeColor="text2"/>
              </w:rPr>
            </w:pPr>
            <w:r w:rsidRPr="00F60344">
              <w:rPr>
                <w:rFonts w:ascii="Open Sans" w:eastAsia="Calibri" w:hAnsi="Open Sans" w:cs="Open Sans"/>
                <w:bCs/>
                <w:color w:val="5C5256" w:themeColor="text2"/>
                <w:szCs w:val="26"/>
                <w:lang w:val="en-GB"/>
              </w:rPr>
              <w:t>Low</w:t>
            </w:r>
          </w:p>
        </w:tc>
      </w:tr>
      <w:tr w:rsidR="00D656FA" w:rsidRPr="00C7461B" w14:paraId="74DB7EF8" w14:textId="77777777" w:rsidTr="004E0487">
        <w:tc>
          <w:tcPr>
            <w:tcW w:w="2972" w:type="dxa"/>
            <w:vMerge/>
            <w:tcBorders>
              <w:top w:val="single" w:sz="4" w:space="0" w:color="auto"/>
              <w:left w:val="single" w:sz="4" w:space="0" w:color="auto"/>
              <w:bottom w:val="single" w:sz="4" w:space="0" w:color="auto"/>
              <w:right w:val="single" w:sz="4" w:space="0" w:color="auto"/>
            </w:tcBorders>
            <w:vAlign w:val="center"/>
          </w:tcPr>
          <w:p w14:paraId="4FD208F7" w14:textId="77777777" w:rsidR="00D656FA" w:rsidRPr="004E0487" w:rsidRDefault="00D656FA" w:rsidP="004E0487">
            <w:pPr>
              <w:pStyle w:val="Tabletitle"/>
              <w:jc w:val="center"/>
              <w:rPr>
                <w:rFonts w:eastAsiaTheme="minorEastAsia" w:cs="Open Sans"/>
                <w:color w:val="5C5256" w:themeColor="text2"/>
                <w:sz w:val="24"/>
              </w:rPr>
            </w:pPr>
          </w:p>
        </w:tc>
        <w:tc>
          <w:tcPr>
            <w:tcW w:w="3260" w:type="dxa"/>
            <w:tcBorders>
              <w:top w:val="single" w:sz="4" w:space="0" w:color="auto"/>
              <w:left w:val="single" w:sz="4" w:space="0" w:color="auto"/>
              <w:bottom w:val="single" w:sz="4" w:space="0" w:color="auto"/>
              <w:right w:val="single" w:sz="4" w:space="0" w:color="auto"/>
            </w:tcBorders>
            <w:vAlign w:val="center"/>
          </w:tcPr>
          <w:p w14:paraId="182BB4B6" w14:textId="3C90AB42"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What is the potential to discharge to sewers?</w:t>
            </w:r>
          </w:p>
        </w:tc>
        <w:tc>
          <w:tcPr>
            <w:tcW w:w="2807" w:type="dxa"/>
            <w:tcBorders>
              <w:top w:val="single" w:sz="4" w:space="0" w:color="auto"/>
              <w:left w:val="single" w:sz="4" w:space="0" w:color="auto"/>
              <w:bottom w:val="single" w:sz="4" w:space="0" w:color="auto"/>
              <w:right w:val="single" w:sz="4" w:space="0" w:color="auto"/>
            </w:tcBorders>
            <w:vAlign w:val="center"/>
          </w:tcPr>
          <w:p w14:paraId="5FC071D2" w14:textId="47A19D18" w:rsidR="00D656FA" w:rsidRPr="004E0487" w:rsidRDefault="0052552F" w:rsidP="004E0487">
            <w:pPr>
              <w:pStyle w:val="BoxBody"/>
              <w:framePr w:hSpace="0" w:wrap="auto" w:vAnchor="margin" w:hAnchor="text" w:xAlign="left" w:yAlign="inline"/>
              <w:jc w:val="center"/>
              <w:rPr>
                <w:rFonts w:cs="Open Sans"/>
                <w:color w:val="5C5256" w:themeColor="text2"/>
              </w:rPr>
            </w:pPr>
            <w:r w:rsidRPr="0052552F">
              <w:rPr>
                <w:rFonts w:ascii="Open Sans" w:eastAsia="Calibri" w:hAnsi="Open Sans" w:cs="Open Sans"/>
                <w:bCs/>
                <w:color w:val="5C5256" w:themeColor="text2"/>
                <w:szCs w:val="26"/>
                <w:lang w:val="en-GB"/>
              </w:rPr>
              <w:t>Low</w:t>
            </w:r>
          </w:p>
        </w:tc>
      </w:tr>
      <w:tr w:rsidR="00D656FA" w:rsidRPr="00C7461B" w14:paraId="469F355A" w14:textId="77777777" w:rsidTr="004E0487">
        <w:tc>
          <w:tcPr>
            <w:tcW w:w="2972" w:type="dxa"/>
            <w:tcBorders>
              <w:top w:val="single" w:sz="4" w:space="0" w:color="auto"/>
              <w:left w:val="single" w:sz="4" w:space="0" w:color="auto"/>
              <w:bottom w:val="single" w:sz="4" w:space="0" w:color="auto"/>
              <w:right w:val="single" w:sz="4" w:space="0" w:color="auto"/>
            </w:tcBorders>
            <w:vAlign w:val="center"/>
          </w:tcPr>
          <w:p w14:paraId="23A2EFB3" w14:textId="77777777" w:rsidR="00D656FA" w:rsidRPr="004E0487" w:rsidRDefault="00D656FA" w:rsidP="004E0487">
            <w:pPr>
              <w:pStyle w:val="Tabletitle"/>
              <w:jc w:val="center"/>
              <w:rPr>
                <w:rFonts w:eastAsiaTheme="minorEastAsia" w:cs="Open Sans"/>
                <w:color w:val="5C5256" w:themeColor="text2"/>
                <w:sz w:val="24"/>
              </w:rPr>
            </w:pPr>
            <w:r w:rsidRPr="004E0487">
              <w:rPr>
                <w:rFonts w:eastAsiaTheme="minorEastAsia" w:cs="Open Sans"/>
                <w:color w:val="5C5256" w:themeColor="text2"/>
                <w:sz w:val="24"/>
              </w:rPr>
              <w:t>Flooding</w:t>
            </w:r>
          </w:p>
        </w:tc>
        <w:tc>
          <w:tcPr>
            <w:tcW w:w="3260" w:type="dxa"/>
            <w:tcBorders>
              <w:top w:val="single" w:sz="4" w:space="0" w:color="auto"/>
              <w:left w:val="single" w:sz="4" w:space="0" w:color="auto"/>
              <w:bottom w:val="single" w:sz="4" w:space="0" w:color="auto"/>
              <w:right w:val="single" w:sz="4" w:space="0" w:color="auto"/>
            </w:tcBorders>
            <w:vAlign w:val="center"/>
          </w:tcPr>
          <w:p w14:paraId="3CD26664"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What is the overall flood risk at the Site?</w:t>
            </w:r>
          </w:p>
        </w:tc>
        <w:tc>
          <w:tcPr>
            <w:tcW w:w="2807" w:type="dxa"/>
            <w:tcBorders>
              <w:top w:val="single" w:sz="4" w:space="0" w:color="auto"/>
              <w:left w:val="single" w:sz="4" w:space="0" w:color="auto"/>
              <w:bottom w:val="single" w:sz="4" w:space="0" w:color="auto"/>
              <w:right w:val="single" w:sz="4" w:space="0" w:color="auto"/>
            </w:tcBorders>
            <w:vAlign w:val="center"/>
          </w:tcPr>
          <w:p w14:paraId="6EAEE54A" w14:textId="72014DC4" w:rsidR="00D656FA" w:rsidRPr="004E0487" w:rsidRDefault="00EE249A" w:rsidP="004E0487">
            <w:pPr>
              <w:pStyle w:val="BoxBody"/>
              <w:framePr w:hSpace="0" w:wrap="auto" w:vAnchor="margin" w:hAnchor="text" w:xAlign="left" w:yAlign="inline"/>
              <w:jc w:val="center"/>
              <w:rPr>
                <w:rFonts w:cs="Open Sans"/>
                <w:color w:val="5C5256" w:themeColor="text2"/>
              </w:rPr>
            </w:pPr>
            <w:r>
              <w:rPr>
                <w:rFonts w:ascii="Open Sans" w:eastAsia="Calibri" w:hAnsi="Open Sans" w:cs="Open Sans"/>
                <w:bCs/>
                <w:color w:val="5C5256" w:themeColor="text2"/>
                <w:szCs w:val="26"/>
              </w:rPr>
              <w:t>Negligible</w:t>
            </w:r>
          </w:p>
        </w:tc>
      </w:tr>
      <w:tr w:rsidR="00D656FA" w:rsidRPr="00C7461B" w14:paraId="0659009E" w14:textId="77777777" w:rsidTr="004E0487">
        <w:tc>
          <w:tcPr>
            <w:tcW w:w="2972" w:type="dxa"/>
            <w:vMerge w:val="restart"/>
            <w:tcBorders>
              <w:top w:val="single" w:sz="4" w:space="0" w:color="auto"/>
              <w:left w:val="single" w:sz="4" w:space="0" w:color="auto"/>
              <w:bottom w:val="single" w:sz="4" w:space="0" w:color="auto"/>
              <w:right w:val="single" w:sz="4" w:space="0" w:color="auto"/>
            </w:tcBorders>
            <w:vAlign w:val="center"/>
          </w:tcPr>
          <w:p w14:paraId="64CEA612" w14:textId="77777777" w:rsidR="00D656FA" w:rsidRPr="004E0487" w:rsidRDefault="00D656FA" w:rsidP="004E0487">
            <w:pPr>
              <w:pStyle w:val="Tabletitle"/>
              <w:jc w:val="center"/>
              <w:rPr>
                <w:rFonts w:eastAsiaTheme="minorEastAsia" w:cs="Open Sans"/>
                <w:color w:val="5C5256" w:themeColor="text2"/>
                <w:sz w:val="24"/>
              </w:rPr>
            </w:pPr>
            <w:r w:rsidRPr="004E0487">
              <w:rPr>
                <w:rFonts w:eastAsiaTheme="minorEastAsia" w:cs="Open Sans"/>
                <w:color w:val="5C5256" w:themeColor="text2"/>
                <w:sz w:val="24"/>
              </w:rPr>
              <w:t>Pollution</w:t>
            </w:r>
          </w:p>
        </w:tc>
        <w:tc>
          <w:tcPr>
            <w:tcW w:w="3260" w:type="dxa"/>
            <w:tcBorders>
              <w:top w:val="single" w:sz="4" w:space="0" w:color="auto"/>
              <w:left w:val="single" w:sz="4" w:space="0" w:color="auto"/>
              <w:bottom w:val="single" w:sz="4" w:space="0" w:color="auto"/>
              <w:right w:val="single" w:sz="4" w:space="0" w:color="auto"/>
            </w:tcBorders>
            <w:vAlign w:val="center"/>
          </w:tcPr>
          <w:p w14:paraId="66C5DB5A"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Is the groundwater a protected resource?</w:t>
            </w:r>
          </w:p>
        </w:tc>
        <w:tc>
          <w:tcPr>
            <w:tcW w:w="2807" w:type="dxa"/>
            <w:tcBorders>
              <w:top w:val="single" w:sz="4" w:space="0" w:color="auto"/>
              <w:left w:val="single" w:sz="4" w:space="0" w:color="auto"/>
              <w:bottom w:val="single" w:sz="4" w:space="0" w:color="auto"/>
              <w:right w:val="single" w:sz="4" w:space="0" w:color="auto"/>
            </w:tcBorders>
            <w:vAlign w:val="center"/>
          </w:tcPr>
          <w:p w14:paraId="4F7CEB3A" w14:textId="568A273B" w:rsidR="00D656FA" w:rsidRPr="004E0487" w:rsidRDefault="006013C5" w:rsidP="004E0487">
            <w:pPr>
              <w:pStyle w:val="BoxBody"/>
              <w:framePr w:hSpace="0" w:wrap="auto" w:vAnchor="margin" w:hAnchor="text" w:xAlign="left" w:yAlign="inline"/>
              <w:jc w:val="center"/>
              <w:rPr>
                <w:rFonts w:cs="Open Sans"/>
                <w:color w:val="5C5256" w:themeColor="text2"/>
              </w:rPr>
            </w:pPr>
            <w:r w:rsidRPr="006013C5">
              <w:rPr>
                <w:rFonts w:ascii="Open Sans" w:eastAsia="Calibri" w:hAnsi="Open Sans" w:cs="Open Sans"/>
                <w:bCs/>
                <w:color w:val="5C5256" w:themeColor="text2"/>
                <w:szCs w:val="26"/>
                <w:lang w:val="en-GB"/>
              </w:rPr>
              <w:t>No</w:t>
            </w:r>
          </w:p>
        </w:tc>
      </w:tr>
      <w:tr w:rsidR="00D656FA" w:rsidRPr="00C7461B" w14:paraId="7706EDB9" w14:textId="77777777" w:rsidTr="004E0487">
        <w:trPr>
          <w:trHeight w:val="603"/>
        </w:trPr>
        <w:tc>
          <w:tcPr>
            <w:tcW w:w="2972" w:type="dxa"/>
            <w:vMerge/>
            <w:tcBorders>
              <w:top w:val="single" w:sz="4" w:space="0" w:color="auto"/>
              <w:left w:val="single" w:sz="4" w:space="0" w:color="auto"/>
              <w:bottom w:val="single" w:sz="4" w:space="0" w:color="auto"/>
              <w:right w:val="single" w:sz="4" w:space="0" w:color="auto"/>
            </w:tcBorders>
            <w:vAlign w:val="center"/>
          </w:tcPr>
          <w:p w14:paraId="1F795A22" w14:textId="77777777" w:rsidR="00D656FA" w:rsidRPr="004E0487" w:rsidRDefault="00D656FA" w:rsidP="004E0487">
            <w:pPr>
              <w:pStyle w:val="Tabletitle"/>
              <w:jc w:val="center"/>
              <w:rPr>
                <w:rFonts w:eastAsiaTheme="minorEastAsia" w:cs="Open Sans"/>
                <w:color w:val="5C5256" w:themeColor="text2"/>
                <w:sz w:val="24"/>
              </w:rPr>
            </w:pPr>
          </w:p>
        </w:tc>
        <w:tc>
          <w:tcPr>
            <w:tcW w:w="3260" w:type="dxa"/>
            <w:tcBorders>
              <w:top w:val="single" w:sz="4" w:space="0" w:color="auto"/>
              <w:left w:val="single" w:sz="4" w:space="0" w:color="auto"/>
              <w:bottom w:val="single" w:sz="4" w:space="0" w:color="auto"/>
              <w:right w:val="single" w:sz="4" w:space="0" w:color="auto"/>
            </w:tcBorders>
            <w:vAlign w:val="center"/>
          </w:tcPr>
          <w:p w14:paraId="0D838EB1"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Is the surface water feature a protected resource?</w:t>
            </w:r>
          </w:p>
        </w:tc>
        <w:tc>
          <w:tcPr>
            <w:tcW w:w="2807" w:type="dxa"/>
            <w:tcBorders>
              <w:top w:val="single" w:sz="4" w:space="0" w:color="auto"/>
              <w:left w:val="single" w:sz="4" w:space="0" w:color="auto"/>
              <w:bottom w:val="single" w:sz="4" w:space="0" w:color="auto"/>
              <w:right w:val="single" w:sz="4" w:space="0" w:color="auto"/>
            </w:tcBorders>
            <w:vAlign w:val="center"/>
          </w:tcPr>
          <w:p w14:paraId="0B05C298" w14:textId="47AA93E6" w:rsidR="00D656FA" w:rsidRPr="004E0487" w:rsidRDefault="006013C5" w:rsidP="004E0487">
            <w:pPr>
              <w:pStyle w:val="BoxBody"/>
              <w:framePr w:hSpace="0" w:wrap="auto" w:vAnchor="margin" w:hAnchor="text" w:xAlign="left" w:yAlign="inline"/>
              <w:jc w:val="center"/>
              <w:rPr>
                <w:rFonts w:cs="Open Sans"/>
                <w:color w:val="5C5256" w:themeColor="text2"/>
              </w:rPr>
            </w:pPr>
            <w:r w:rsidRPr="006013C5">
              <w:rPr>
                <w:rFonts w:ascii="Open Sans" w:eastAsia="Calibri" w:hAnsi="Open Sans" w:cs="Open Sans"/>
                <w:bCs/>
                <w:color w:val="5C5256" w:themeColor="text2"/>
                <w:szCs w:val="26"/>
                <w:lang w:val="en-GB"/>
              </w:rPr>
              <w:t>Find protected surface waters - those designated for drinking water abstraction.</w:t>
            </w:r>
          </w:p>
        </w:tc>
      </w:tr>
    </w:tbl>
    <w:p w14:paraId="4E024876" w14:textId="5411EF87" w:rsidR="00C7461B" w:rsidRPr="004E0487" w:rsidRDefault="00C7461B" w:rsidP="004E0487">
      <w:pPr>
        <w:pStyle w:val="Subheading"/>
        <w:spacing w:before="240"/>
      </w:pPr>
      <w:r w:rsidRPr="004E0487">
        <w:t xml:space="preserve">SuDS </w:t>
      </w:r>
      <w:r w:rsidR="000D0922" w:rsidRPr="004E0487">
        <w:t>r</w:t>
      </w:r>
      <w:r w:rsidR="00E762A0" w:rsidRPr="004E0487">
        <w:t xml:space="preserve">unoff and </w:t>
      </w:r>
      <w:r w:rsidR="000D0922" w:rsidRPr="004E0487">
        <w:t>v</w:t>
      </w:r>
      <w:r w:rsidR="00E762A0" w:rsidRPr="004E0487">
        <w:t xml:space="preserve">olume </w:t>
      </w:r>
      <w:r w:rsidR="000D0922" w:rsidRPr="004E0487">
        <w:t>s</w:t>
      </w:r>
      <w:r w:rsidR="00E762A0" w:rsidRPr="004E0487">
        <w:t>ummary</w:t>
      </w:r>
      <w:r w:rsidRPr="004E0487">
        <w:t xml:space="preserve"> </w:t>
      </w:r>
    </w:p>
    <w:p w14:paraId="7072FDF0" w14:textId="18793D30" w:rsidR="00C7461B" w:rsidRPr="00E762A0" w:rsidRDefault="00C7461B" w:rsidP="00C7461B">
      <w:pPr>
        <w:pStyle w:val="Body11pt"/>
        <w:rPr>
          <w:rFonts w:ascii="Open Sans Light" w:eastAsiaTheme="minorEastAsia" w:hAnsi="Open Sans Light" w:cs="Open Sans Light"/>
          <w:szCs w:val="22"/>
        </w:rPr>
      </w:pPr>
      <w:r w:rsidRPr="00E762A0">
        <w:rPr>
          <w:rFonts w:ascii="Open Sans Light" w:eastAsiaTheme="minorEastAsia" w:hAnsi="Open Sans Light" w:cs="Open Sans Light"/>
          <w:szCs w:val="22"/>
          <w:u w:val="single"/>
        </w:rPr>
        <w:t>Suggested infiltration SuDS include:</w:t>
      </w:r>
      <w:r w:rsidRPr="00E762A0">
        <w:rPr>
          <w:rFonts w:ascii="Open Sans Light" w:eastAsiaTheme="minorEastAsia" w:hAnsi="Open Sans Light" w:cs="Open Sans Light"/>
          <w:szCs w:val="22"/>
        </w:rPr>
        <w:t xml:space="preserve"> infiltration trenches, soakaways, permeable pavements, rain gardens, swales and retention basins. Supporting calculations </w:t>
      </w:r>
      <w:r w:rsidR="00295584">
        <w:rPr>
          <w:rFonts w:ascii="Open Sans Light" w:eastAsiaTheme="minorEastAsia" w:hAnsi="Open Sans Light" w:cs="Open Sans Light"/>
          <w:szCs w:val="22"/>
        </w:rPr>
        <w:t>are in</w:t>
      </w:r>
      <w:r w:rsidRPr="00E762A0">
        <w:rPr>
          <w:rFonts w:ascii="Open Sans Light" w:eastAsiaTheme="minorEastAsia" w:hAnsi="Open Sans Light" w:cs="Open Sans Light"/>
          <w:szCs w:val="22"/>
        </w:rPr>
        <w:t xml:space="preserve"> </w:t>
      </w:r>
      <w:r w:rsidR="008D429C">
        <w:rPr>
          <w:rFonts w:ascii="Open Sans Light" w:eastAsiaTheme="minorEastAsia" w:hAnsi="Open Sans Light" w:cs="Open Sans Light"/>
          <w:szCs w:val="22"/>
        </w:rPr>
        <w:t>S</w:t>
      </w:r>
      <w:r w:rsidRPr="00E762A0">
        <w:rPr>
          <w:rFonts w:ascii="Open Sans Light" w:eastAsiaTheme="minorEastAsia" w:hAnsi="Open Sans Light" w:cs="Open Sans Light"/>
          <w:szCs w:val="22"/>
        </w:rPr>
        <w:t xml:space="preserve">ection </w:t>
      </w:r>
      <w:r w:rsidR="001E3858" w:rsidRPr="00E762A0">
        <w:rPr>
          <w:rFonts w:ascii="Open Sans Light" w:eastAsiaTheme="minorEastAsia" w:hAnsi="Open Sans Light" w:cs="Open Sans Light"/>
          <w:szCs w:val="22"/>
        </w:rPr>
        <w:t>1</w:t>
      </w:r>
      <w:r w:rsidR="001E3858">
        <w:rPr>
          <w:rFonts w:ascii="Open Sans Light" w:eastAsiaTheme="minorEastAsia" w:hAnsi="Open Sans Light" w:cs="Open Sans Light"/>
          <w:szCs w:val="22"/>
        </w:rPr>
        <w:t>1</w:t>
      </w:r>
      <w:r w:rsidR="00830570">
        <w:rPr>
          <w:rStyle w:val="CommentReference"/>
        </w:rPr>
        <w:commentReference w:id="0"/>
      </w:r>
      <w:r w:rsidRPr="00E762A0">
        <w:rPr>
          <w:rFonts w:ascii="Open Sans Light" w:eastAsiaTheme="minorEastAsia" w:hAnsi="Open Sans Light" w:cs="Open Sans Light"/>
          <w:szCs w:val="22"/>
        </w:rPr>
        <w:t>.</w:t>
      </w:r>
    </w:p>
    <w:tbl>
      <w:tblPr>
        <w:tblW w:w="9072" w:type="dxa"/>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tblLayout w:type="fixed"/>
        <w:tblCellMar>
          <w:top w:w="57" w:type="dxa"/>
          <w:left w:w="57" w:type="dxa"/>
          <w:bottom w:w="57" w:type="dxa"/>
          <w:right w:w="57" w:type="dxa"/>
        </w:tblCellMar>
        <w:tblLook w:val="00A0" w:firstRow="1" w:lastRow="0" w:firstColumn="1" w:lastColumn="0" w:noHBand="0" w:noVBand="0"/>
      </w:tblPr>
      <w:tblGrid>
        <w:gridCol w:w="3011"/>
        <w:gridCol w:w="3221"/>
        <w:gridCol w:w="2840"/>
      </w:tblGrid>
      <w:tr w:rsidR="00C7461B" w:rsidRPr="00C7461B" w14:paraId="714625AF" w14:textId="77777777" w:rsidTr="004E0487">
        <w:tc>
          <w:tcPr>
            <w:tcW w:w="1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08" w:type="dxa"/>
              <w:bottom w:w="108" w:type="dxa"/>
            </w:tcMar>
          </w:tcPr>
          <w:p w14:paraId="6E8097A2" w14:textId="737055A6" w:rsidR="00C7461B" w:rsidRPr="004E0487" w:rsidRDefault="00C7461B" w:rsidP="004E0487">
            <w:pPr>
              <w:pStyle w:val="BoxBody"/>
              <w:framePr w:hSpace="0" w:wrap="auto" w:vAnchor="margin" w:hAnchor="text" w:xAlign="left" w:yAlign="inline"/>
              <w:spacing w:before="120" w:after="120"/>
              <w:jc w:val="center"/>
              <w:rPr>
                <w:rFonts w:ascii="Open Sans" w:eastAsia="Calibri" w:hAnsi="Open Sans" w:cstheme="majorBidi"/>
                <w:bCs/>
                <w:color w:val="411459" w:themeColor="accent1"/>
              </w:rPr>
            </w:pPr>
            <w:r w:rsidRPr="004E0487">
              <w:rPr>
                <w:rFonts w:ascii="Open Sans" w:eastAsia="Calibri" w:hAnsi="Open Sans" w:cstheme="majorBidi"/>
                <w:bCs/>
                <w:color w:val="411459" w:themeColor="accent1"/>
                <w:szCs w:val="22"/>
              </w:rPr>
              <w:t>Potential increase</w:t>
            </w:r>
            <w:r w:rsidRPr="004E0487">
              <w:rPr>
                <w:rFonts w:ascii="Open Sans" w:eastAsia="Calibri" w:hAnsi="Open Sans" w:cstheme="majorBidi"/>
                <w:bCs/>
                <w:color w:val="411459" w:themeColor="accent1"/>
                <w:szCs w:val="22"/>
              </w:rPr>
              <w:br/>
              <w:t>in runoff due to the development*</w:t>
            </w:r>
            <w:r w:rsidRPr="004E0487">
              <w:rPr>
                <w:rFonts w:ascii="Open Sans" w:eastAsia="Calibri" w:hAnsi="Open Sans" w:cstheme="majorBidi"/>
                <w:bCs/>
                <w:color w:val="411459" w:themeColor="accent1"/>
                <w:szCs w:val="22"/>
                <w:vertAlign w:val="superscript"/>
              </w:rPr>
              <w:t>1</w:t>
            </w:r>
          </w:p>
          <w:p w14:paraId="56BB7CB3" w14:textId="77777777" w:rsidR="00C7461B" w:rsidRPr="004E0487" w:rsidRDefault="00C7461B" w:rsidP="004E0487">
            <w:pPr>
              <w:pStyle w:val="Tabletitle"/>
              <w:spacing w:after="0"/>
              <w:jc w:val="center"/>
              <w:rPr>
                <w:rFonts w:cs="Open Sans"/>
                <w:color w:val="5C5256" w:themeColor="text2"/>
                <w:sz w:val="24"/>
              </w:rPr>
            </w:pPr>
            <w:r w:rsidRPr="004E0487">
              <w:rPr>
                <w:rFonts w:cs="Open Sans"/>
                <w:color w:val="5C5256" w:themeColor="text2"/>
                <w:sz w:val="16"/>
                <w:szCs w:val="16"/>
              </w:rPr>
              <w:t>Minimum attenuation assuming some off-site discharge.</w:t>
            </w:r>
          </w:p>
        </w:tc>
        <w:tc>
          <w:tcPr>
            <w:tcW w:w="177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08" w:type="dxa"/>
              <w:bottom w:w="108" w:type="dxa"/>
            </w:tcMar>
          </w:tcPr>
          <w:p w14:paraId="71ABCEF8" w14:textId="7E2D27FC" w:rsidR="00C7461B" w:rsidRPr="004E0487" w:rsidRDefault="00C7461B" w:rsidP="004E0487">
            <w:pPr>
              <w:pStyle w:val="BoxBody"/>
              <w:framePr w:hSpace="0" w:wrap="auto" w:vAnchor="margin" w:hAnchor="text" w:xAlign="left" w:yAlign="inline"/>
              <w:spacing w:before="120" w:after="120"/>
              <w:jc w:val="center"/>
              <w:rPr>
                <w:rFonts w:ascii="Open Sans" w:eastAsia="Calibri" w:hAnsi="Open Sans" w:cstheme="majorBidi"/>
                <w:bCs/>
                <w:color w:val="411459" w:themeColor="accent1"/>
              </w:rPr>
            </w:pPr>
            <w:r w:rsidRPr="004E0487">
              <w:rPr>
                <w:rFonts w:ascii="Open Sans" w:eastAsia="Calibri" w:hAnsi="Open Sans" w:cstheme="majorBidi"/>
                <w:bCs/>
                <w:color w:val="411459" w:themeColor="accent1"/>
                <w:szCs w:val="22"/>
              </w:rPr>
              <w:t>Total runoff</w:t>
            </w:r>
            <w:r w:rsidRPr="004E0487">
              <w:rPr>
                <w:rFonts w:ascii="Open Sans" w:eastAsia="Calibri" w:hAnsi="Open Sans" w:cstheme="majorBidi"/>
                <w:bCs/>
                <w:color w:val="411459" w:themeColor="accent1"/>
                <w:szCs w:val="22"/>
              </w:rPr>
              <w:br/>
              <w:t>including climate</w:t>
            </w:r>
            <w:r w:rsidRPr="004E0487">
              <w:rPr>
                <w:rFonts w:ascii="Open Sans" w:eastAsia="Calibri" w:hAnsi="Open Sans" w:cstheme="majorBidi"/>
                <w:bCs/>
                <w:color w:val="411459" w:themeColor="accent1"/>
                <w:szCs w:val="22"/>
              </w:rPr>
              <w:br/>
              <w:t>change (+</w:t>
            </w:r>
            <w:r w:rsidR="00005884" w:rsidRPr="004E0487">
              <w:rPr>
                <w:rFonts w:ascii="Open Sans" w:eastAsia="Calibri" w:hAnsi="Open Sans" w:cstheme="majorBidi"/>
                <w:bCs/>
                <w:color w:val="411459" w:themeColor="accent1"/>
                <w:szCs w:val="22"/>
              </w:rPr>
              <w:t>40</w:t>
            </w:r>
            <w:r w:rsidRPr="004E0487">
              <w:rPr>
                <w:rFonts w:ascii="Open Sans" w:eastAsia="Calibri" w:hAnsi="Open Sans" w:cstheme="majorBidi"/>
                <w:bCs/>
                <w:color w:val="411459" w:themeColor="accent1"/>
                <w:szCs w:val="22"/>
              </w:rPr>
              <w:t>%)*</w:t>
            </w:r>
            <w:r w:rsidRPr="004E0487">
              <w:rPr>
                <w:rFonts w:ascii="Open Sans" w:eastAsia="Calibri" w:hAnsi="Open Sans" w:cstheme="majorBidi"/>
                <w:bCs/>
                <w:color w:val="411459" w:themeColor="accent1"/>
                <w:szCs w:val="22"/>
                <w:vertAlign w:val="superscript"/>
              </w:rPr>
              <w:t>1</w:t>
            </w:r>
          </w:p>
          <w:p w14:paraId="33EA9F00" w14:textId="77777777" w:rsidR="00C7461B" w:rsidRPr="004E0487" w:rsidRDefault="00C7461B" w:rsidP="004E0487">
            <w:pPr>
              <w:pStyle w:val="Tabletitle"/>
              <w:spacing w:after="0"/>
              <w:jc w:val="center"/>
              <w:rPr>
                <w:rFonts w:cs="Open Sans"/>
                <w:color w:val="5C5256" w:themeColor="text2"/>
                <w:sz w:val="24"/>
              </w:rPr>
            </w:pPr>
            <w:r w:rsidRPr="004E0487">
              <w:rPr>
                <w:rFonts w:cs="Open Sans"/>
                <w:color w:val="5C5256" w:themeColor="text2"/>
                <w:sz w:val="16"/>
                <w:szCs w:val="16"/>
              </w:rPr>
              <w:t>Maximum attenuation assuming no off-site discharge</w:t>
            </w:r>
          </w:p>
        </w:tc>
        <w:tc>
          <w:tcPr>
            <w:tcW w:w="15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08" w:type="dxa"/>
              <w:bottom w:w="108" w:type="dxa"/>
            </w:tcMar>
          </w:tcPr>
          <w:p w14:paraId="04485B46" w14:textId="2563EEAD" w:rsidR="00586AAF" w:rsidRPr="004E0487" w:rsidRDefault="00C7461B" w:rsidP="004E0487">
            <w:pPr>
              <w:pStyle w:val="BoxBody"/>
              <w:framePr w:hSpace="0" w:wrap="auto" w:vAnchor="margin" w:hAnchor="text" w:xAlign="left" w:yAlign="inline"/>
              <w:spacing w:before="120" w:after="120"/>
              <w:jc w:val="center"/>
              <w:rPr>
                <w:rFonts w:ascii="Open Sans" w:eastAsia="Calibri" w:hAnsi="Open Sans" w:cstheme="majorBidi"/>
                <w:bCs/>
                <w:color w:val="411459" w:themeColor="accent1"/>
              </w:rPr>
            </w:pPr>
            <w:r w:rsidRPr="004E0487">
              <w:rPr>
                <w:rFonts w:ascii="Open Sans" w:eastAsia="Calibri" w:hAnsi="Open Sans" w:cstheme="majorBidi"/>
                <w:bCs/>
                <w:color w:val="411459" w:themeColor="accent1"/>
                <w:szCs w:val="22"/>
              </w:rPr>
              <w:t>Change in impermeable area on a previously developed site</w:t>
            </w:r>
          </w:p>
          <w:p w14:paraId="4AE2939F" w14:textId="6B8E1779" w:rsidR="00C7461B" w:rsidRPr="004E0487" w:rsidRDefault="00586AAF" w:rsidP="004E0487">
            <w:pPr>
              <w:pStyle w:val="BoxBody"/>
              <w:framePr w:hSpace="0" w:wrap="auto" w:vAnchor="margin" w:hAnchor="text" w:xAlign="left" w:yAlign="inline"/>
              <w:spacing w:before="120" w:after="120"/>
              <w:jc w:val="center"/>
              <w:rPr>
                <w:rFonts w:ascii="Open Sans" w:eastAsia="Calibri" w:hAnsi="Open Sans" w:cstheme="majorBidi"/>
                <w:bCs/>
                <w:color w:val="411459" w:themeColor="accent1"/>
              </w:rPr>
            </w:pPr>
            <w:r w:rsidRPr="004E0487">
              <w:rPr>
                <w:rFonts w:ascii="Open Sans" w:eastAsiaTheme="minorEastAsia" w:hAnsi="Open Sans" w:cs="Open Sans"/>
                <w:color w:val="5C5256" w:themeColor="text2"/>
                <w:sz w:val="16"/>
                <w:szCs w:val="16"/>
              </w:rPr>
              <w:t>A</w:t>
            </w:r>
            <w:r w:rsidR="00C7461B" w:rsidRPr="004E0487">
              <w:rPr>
                <w:rFonts w:ascii="Open Sans" w:eastAsiaTheme="minorEastAsia" w:hAnsi="Open Sans" w:cs="Open Sans"/>
                <w:color w:val="5C5256" w:themeColor="text2"/>
                <w:sz w:val="16"/>
                <w:szCs w:val="16"/>
              </w:rPr>
              <w:t>s a % of total area</w:t>
            </w:r>
          </w:p>
        </w:tc>
      </w:tr>
      <w:tr w:rsidR="00C7461B" w:rsidRPr="00C7461B" w14:paraId="60E1BA56" w14:textId="77777777" w:rsidTr="004E0487">
        <w:trPr>
          <w:trHeight w:val="113"/>
        </w:trPr>
        <w:tc>
          <w:tcPr>
            <w:tcW w:w="1660" w:type="pct"/>
            <w:tcBorders>
              <w:top w:val="single" w:sz="4" w:space="0" w:color="auto"/>
              <w:left w:val="single" w:sz="4" w:space="0" w:color="auto"/>
              <w:bottom w:val="single" w:sz="4" w:space="0" w:color="auto"/>
              <w:right w:val="single" w:sz="4" w:space="0" w:color="auto"/>
            </w:tcBorders>
            <w:shd w:val="clear" w:color="auto" w:fill="auto"/>
            <w:tcMar>
              <w:top w:w="108" w:type="dxa"/>
              <w:bottom w:w="108" w:type="dxa"/>
            </w:tcMar>
            <w:vAlign w:val="center"/>
          </w:tcPr>
          <w:p w14:paraId="2B208C22" w14:textId="77777777" w:rsidR="00C7461B" w:rsidRPr="00C7461B" w:rsidRDefault="00C7461B" w:rsidP="00586AAF">
            <w:pPr>
              <w:pStyle w:val="BoxBody"/>
              <w:framePr w:hSpace="0" w:wrap="auto" w:vAnchor="margin" w:hAnchor="text" w:xAlign="left" w:yAlign="inline"/>
              <w:jc w:val="center"/>
            </w:pPr>
            <w:r w:rsidRPr="004E0487">
              <w:rPr>
                <w:b/>
                <w:color w:val="009AA3" w:themeColor="accent5"/>
                <w:sz w:val="32"/>
                <w:szCs w:val="32"/>
              </w:rPr>
              <w:sym w:font="Wingdings" w:char="F0E9"/>
            </w:r>
            <w:r w:rsidRPr="00C7461B">
              <w:rPr>
                <w:b/>
                <w:color w:val="345212" w:themeColor="accent3" w:themeShade="80"/>
                <w:sz w:val="36"/>
                <w:szCs w:val="36"/>
              </w:rPr>
              <w:t xml:space="preserve"> </w:t>
            </w:r>
            <w:r w:rsidRPr="004E0487">
              <w:rPr>
                <w:rFonts w:ascii="Open Sans" w:eastAsia="Calibri" w:hAnsi="Open Sans" w:cstheme="majorBidi"/>
                <w:bCs/>
                <w:color w:val="5C5256" w:themeColor="text2"/>
                <w:szCs w:val="26"/>
              </w:rPr>
              <w:t>+32 m</w:t>
            </w:r>
            <w:r w:rsidRPr="004E0487">
              <w:rPr>
                <w:rFonts w:ascii="Open Sans" w:eastAsia="Calibri" w:hAnsi="Open Sans" w:cstheme="majorBidi"/>
                <w:bCs/>
                <w:color w:val="5C5256" w:themeColor="text2"/>
                <w:szCs w:val="26"/>
                <w:vertAlign w:val="superscript"/>
              </w:rPr>
              <w:t>3</w:t>
            </w:r>
          </w:p>
        </w:tc>
        <w:tc>
          <w:tcPr>
            <w:tcW w:w="1775" w:type="pct"/>
            <w:tcBorders>
              <w:top w:val="single" w:sz="4" w:space="0" w:color="auto"/>
              <w:left w:val="single" w:sz="4" w:space="0" w:color="auto"/>
              <w:bottom w:val="single" w:sz="4" w:space="0" w:color="auto"/>
              <w:right w:val="single" w:sz="4" w:space="0" w:color="auto"/>
            </w:tcBorders>
            <w:shd w:val="clear" w:color="auto" w:fill="auto"/>
            <w:tcMar>
              <w:top w:w="108" w:type="dxa"/>
              <w:bottom w:w="108" w:type="dxa"/>
            </w:tcMar>
            <w:vAlign w:val="center"/>
          </w:tcPr>
          <w:p w14:paraId="1AACBB03" w14:textId="77777777" w:rsidR="00C7461B" w:rsidRPr="00C7461B" w:rsidRDefault="00C7461B" w:rsidP="00586AAF">
            <w:pPr>
              <w:pStyle w:val="BoxBody"/>
              <w:framePr w:hSpace="0" w:wrap="auto" w:vAnchor="margin" w:hAnchor="text" w:xAlign="left" w:yAlign="inline"/>
              <w:jc w:val="center"/>
            </w:pPr>
            <w:r w:rsidRPr="004E0487">
              <w:rPr>
                <w:rFonts w:ascii="Open Sans" w:eastAsia="Calibri" w:hAnsi="Open Sans" w:cstheme="majorBidi"/>
                <w:bCs/>
                <w:color w:val="5C5256" w:themeColor="text2"/>
                <w:szCs w:val="26"/>
              </w:rPr>
              <w:t>+64 m</w:t>
            </w:r>
            <w:r w:rsidRPr="004E0487">
              <w:rPr>
                <w:rFonts w:ascii="Open Sans" w:eastAsia="Calibri" w:hAnsi="Open Sans" w:cstheme="majorBidi"/>
                <w:bCs/>
                <w:color w:val="5C5256" w:themeColor="text2"/>
                <w:szCs w:val="26"/>
                <w:vertAlign w:val="superscript"/>
              </w:rPr>
              <w:t>3</w:t>
            </w:r>
          </w:p>
        </w:tc>
        <w:tc>
          <w:tcPr>
            <w:tcW w:w="1565" w:type="pct"/>
            <w:tcBorders>
              <w:top w:val="single" w:sz="4" w:space="0" w:color="auto"/>
              <w:left w:val="single" w:sz="4" w:space="0" w:color="auto"/>
              <w:bottom w:val="single" w:sz="4" w:space="0" w:color="auto"/>
              <w:right w:val="single" w:sz="4" w:space="0" w:color="auto"/>
            </w:tcBorders>
            <w:shd w:val="clear" w:color="auto" w:fill="auto"/>
            <w:tcMar>
              <w:top w:w="108" w:type="dxa"/>
              <w:bottom w:w="108" w:type="dxa"/>
            </w:tcMar>
            <w:vAlign w:val="center"/>
          </w:tcPr>
          <w:p w14:paraId="6F8F2094" w14:textId="77777777" w:rsidR="00C7461B" w:rsidRPr="00C7461B" w:rsidRDefault="00C7461B" w:rsidP="00586AAF">
            <w:pPr>
              <w:pStyle w:val="BoxBody"/>
              <w:framePr w:hSpace="0" w:wrap="auto" w:vAnchor="margin" w:hAnchor="text" w:xAlign="left" w:yAlign="inline"/>
              <w:jc w:val="center"/>
            </w:pPr>
            <w:r w:rsidRPr="004E0487">
              <w:rPr>
                <w:b/>
                <w:color w:val="009AA3" w:themeColor="accent5"/>
                <w:sz w:val="32"/>
                <w:szCs w:val="32"/>
              </w:rPr>
              <w:sym w:font="Wingdings" w:char="F0E9"/>
            </w:r>
            <w:r w:rsidRPr="00C7461B">
              <w:rPr>
                <w:b/>
                <w:color w:val="345212" w:themeColor="accent3" w:themeShade="80"/>
                <w:sz w:val="36"/>
                <w:szCs w:val="36"/>
              </w:rPr>
              <w:t xml:space="preserve"> </w:t>
            </w:r>
            <w:r w:rsidRPr="004E0487">
              <w:rPr>
                <w:rFonts w:ascii="Open Sans" w:eastAsia="Calibri" w:hAnsi="Open Sans" w:cstheme="majorBidi"/>
                <w:bCs/>
                <w:color w:val="5C5256" w:themeColor="text2"/>
                <w:szCs w:val="26"/>
              </w:rPr>
              <w:t xml:space="preserve">+ </w:t>
            </w:r>
            <w:commentRangeStart w:id="1"/>
            <w:commentRangeStart w:id="2"/>
            <w:r w:rsidRPr="004E0487">
              <w:rPr>
                <w:rFonts w:ascii="Open Sans" w:eastAsia="Calibri" w:hAnsi="Open Sans" w:cstheme="majorBidi"/>
                <w:bCs/>
                <w:color w:val="5C5256" w:themeColor="text2"/>
                <w:szCs w:val="26"/>
              </w:rPr>
              <w:t>50</w:t>
            </w:r>
            <w:commentRangeEnd w:id="1"/>
            <w:r w:rsidR="00830570" w:rsidRPr="004E0487">
              <w:rPr>
                <w:rFonts w:ascii="Open Sans" w:eastAsia="Calibri" w:hAnsi="Open Sans" w:cstheme="majorBidi"/>
                <w:bCs/>
                <w:color w:val="5C5256" w:themeColor="text2"/>
                <w:szCs w:val="26"/>
              </w:rPr>
              <w:commentReference w:id="1"/>
            </w:r>
            <w:commentRangeEnd w:id="2"/>
            <w:r w:rsidR="009A6742" w:rsidRPr="004E0487">
              <w:rPr>
                <w:rFonts w:ascii="Open Sans" w:eastAsia="Calibri" w:hAnsi="Open Sans" w:cstheme="majorBidi"/>
                <w:bCs/>
                <w:color w:val="5C5256" w:themeColor="text2"/>
                <w:szCs w:val="26"/>
              </w:rPr>
              <w:commentReference w:id="2"/>
            </w:r>
            <w:r w:rsidRPr="004E0487">
              <w:rPr>
                <w:rFonts w:ascii="Open Sans" w:eastAsia="Calibri" w:hAnsi="Open Sans" w:cstheme="majorBidi"/>
                <w:bCs/>
                <w:color w:val="5C5256" w:themeColor="text2"/>
                <w:szCs w:val="26"/>
              </w:rPr>
              <w:t>%</w:t>
            </w:r>
          </w:p>
        </w:tc>
      </w:tr>
    </w:tbl>
    <w:p w14:paraId="0684CD36" w14:textId="77777777" w:rsidR="00C7461B" w:rsidRPr="00C7461B" w:rsidRDefault="00C7461B" w:rsidP="00C7461B">
      <w:pPr>
        <w:pStyle w:val="footnote"/>
        <w:spacing w:after="240"/>
      </w:pPr>
      <w:r w:rsidRPr="00C7461B">
        <w:t>*</w:t>
      </w:r>
      <w:r w:rsidRPr="0054632C">
        <w:rPr>
          <w:vertAlign w:val="superscript"/>
        </w:rPr>
        <w:t>1</w:t>
      </w:r>
      <w:r w:rsidRPr="00C7461B">
        <w:t xml:space="preserve"> for the 6 hour, 1 in 100 year event excluding mitigation</w:t>
      </w:r>
    </w:p>
    <w:p w14:paraId="0025DDE7" w14:textId="6EAF4EA6" w:rsidR="00C7461B" w:rsidRDefault="00C7461B" w:rsidP="00C7461B">
      <w:pPr>
        <w:pStyle w:val="Subheading"/>
        <w:spacing w:before="240"/>
      </w:pPr>
      <w:r w:rsidRPr="00C7461B">
        <w:t>Next steps</w:t>
      </w:r>
    </w:p>
    <w:p w14:paraId="43012672" w14:textId="2D302A74" w:rsidR="00C7461B" w:rsidRPr="00E762A0" w:rsidRDefault="00C7461B" w:rsidP="00C7461B">
      <w:pPr>
        <w:rPr>
          <w:rFonts w:ascii="Open Sans Light" w:hAnsi="Open Sans Light" w:cs="Open Sans Light"/>
          <w:sz w:val="22"/>
          <w:szCs w:val="22"/>
        </w:rPr>
      </w:pPr>
      <w:commentRangeStart w:id="3"/>
      <w:r w:rsidRPr="00E762A0">
        <w:rPr>
          <w:rFonts w:ascii="Open Sans Light" w:hAnsi="Open Sans Light" w:cs="Open Sans Light"/>
          <w:sz w:val="22"/>
          <w:szCs w:val="22"/>
        </w:rPr>
        <w:t>A</w:t>
      </w:r>
      <w:commentRangeEnd w:id="3"/>
      <w:r w:rsidR="008D429C">
        <w:rPr>
          <w:rStyle w:val="CommentReference"/>
          <w:rFonts w:ascii="HelveticaNeueLT Std" w:eastAsiaTheme="minorHAnsi" w:hAnsi="HelveticaNeueLT Std"/>
        </w:rPr>
        <w:commentReference w:id="3"/>
      </w:r>
      <w:r w:rsidRPr="00E762A0">
        <w:rPr>
          <w:rFonts w:ascii="Open Sans Light" w:hAnsi="Open Sans Light" w:cs="Open Sans Light"/>
          <w:sz w:val="22"/>
          <w:szCs w:val="22"/>
        </w:rPr>
        <w:t xml:space="preserve"> Site investigation is required to confirm the infiltration capacity of the ground, the capacity of surface water bodies to accept surface water runoff and whether sewers within the immediate vicinity of the Site could be used within the SuDS design. We recommend a SuDSmart Pro report which will </w:t>
      </w:r>
      <w:commentRangeStart w:id="4"/>
      <w:r w:rsidRPr="00E762A0">
        <w:rPr>
          <w:rFonts w:ascii="Open Sans Light" w:hAnsi="Open Sans Light" w:cs="Open Sans Light"/>
          <w:sz w:val="22"/>
          <w:szCs w:val="22"/>
        </w:rPr>
        <w:t>provide</w:t>
      </w:r>
      <w:commentRangeEnd w:id="4"/>
      <w:r w:rsidR="000C4227">
        <w:rPr>
          <w:rStyle w:val="CommentReference"/>
          <w:rFonts w:ascii="HelveticaNeueLT Std" w:eastAsiaTheme="minorHAnsi" w:hAnsi="HelveticaNeueLT Std"/>
        </w:rPr>
        <w:commentReference w:id="4"/>
      </w:r>
      <w:r w:rsidRPr="00E762A0">
        <w:rPr>
          <w:rFonts w:ascii="Open Sans Light" w:hAnsi="Open Sans Light" w:cs="Open Sans Light"/>
          <w:sz w:val="22"/>
          <w:szCs w:val="22"/>
        </w:rPr>
        <w:t xml:space="preserve"> </w:t>
      </w:r>
      <w:r w:rsidR="000C4227">
        <w:rPr>
          <w:rFonts w:ascii="Open Sans Light" w:hAnsi="Open Sans Light" w:cs="Open Sans Light"/>
          <w:sz w:val="22"/>
          <w:szCs w:val="22"/>
        </w:rPr>
        <w:t xml:space="preserve"> the </w:t>
      </w:r>
      <w:r w:rsidRPr="00E762A0">
        <w:rPr>
          <w:rFonts w:ascii="Open Sans Light" w:hAnsi="Open Sans Light" w:cs="Open Sans Light"/>
          <w:sz w:val="22"/>
          <w:szCs w:val="22"/>
        </w:rPr>
        <w:t xml:space="preserve">storage volumes required and an outline SuDS Strategy. </w:t>
      </w:r>
    </w:p>
    <w:p w14:paraId="47BEA2C9" w14:textId="0FC02857" w:rsidR="00C7461B" w:rsidRPr="00C7461B" w:rsidRDefault="00C7461B" w:rsidP="00C7461B">
      <w:pPr>
        <w:pStyle w:val="BodyText1"/>
      </w:pPr>
      <w:r w:rsidRPr="00C7461B">
        <w:rPr>
          <w:rFonts w:cs="Open Sans Light"/>
          <w:noProof/>
          <w:lang w:val="en-GB" w:eastAsia="en-GB"/>
        </w:rPr>
        <w:lastRenderedPageBreak/>
        <mc:AlternateContent>
          <mc:Choice Requires="wps">
            <w:drawing>
              <wp:anchor distT="0" distB="0" distL="114300" distR="114300" simplePos="0" relativeHeight="251787264" behindDoc="0" locked="0" layoutInCell="1" allowOverlap="1" wp14:anchorId="7777D7E1" wp14:editId="11E0535E">
                <wp:simplePos x="0" y="0"/>
                <wp:positionH relativeFrom="margin">
                  <wp:posOffset>2540</wp:posOffset>
                </wp:positionH>
                <wp:positionV relativeFrom="paragraph">
                  <wp:posOffset>8890</wp:posOffset>
                </wp:positionV>
                <wp:extent cx="5848350" cy="3755390"/>
                <wp:effectExtent l="0" t="0" r="0" b="0"/>
                <wp:wrapTight wrapText="bothSides">
                  <wp:wrapPolygon edited="0">
                    <wp:start x="0" y="0"/>
                    <wp:lineTo x="0" y="21476"/>
                    <wp:lineTo x="21530" y="21476"/>
                    <wp:lineTo x="21530" y="0"/>
                    <wp:lineTo x="0" y="0"/>
                  </wp:wrapPolygon>
                </wp:wrapTight>
                <wp:docPr id="8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3755390"/>
                        </a:xfrm>
                        <a:prstGeom prst="rect">
                          <a:avLst/>
                        </a:prstGeom>
                        <a:solidFill>
                          <a:schemeClr val="accent5">
                            <a:lumMod val="100000"/>
                            <a:lumOff val="0"/>
                            <a:alpha val="8300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6E1AC3" w14:textId="1C47306C" w:rsidR="001936F2" w:rsidRPr="004E0487" w:rsidRDefault="001936F2" w:rsidP="00C7461B">
                            <w:pPr>
                              <w:pStyle w:val="BodyText1"/>
                              <w:spacing w:after="0"/>
                              <w:jc w:val="both"/>
                              <w:rPr>
                                <w:b/>
                                <w:color w:val="FFFFFF" w:themeColor="background1"/>
                              </w:rPr>
                            </w:pPr>
                            <w:r w:rsidRPr="004E0487">
                              <w:rPr>
                                <w:b/>
                                <w:color w:val="FFFFFF" w:themeColor="background1"/>
                              </w:rPr>
                              <w:t>Additional considerations:</w:t>
                            </w:r>
                          </w:p>
                          <w:p w14:paraId="7F05893F" w14:textId="77777777" w:rsidR="001936F2" w:rsidRPr="004E0487" w:rsidRDefault="001936F2" w:rsidP="00C7461B">
                            <w:pPr>
                              <w:pStyle w:val="BodyText1"/>
                              <w:spacing w:after="20"/>
                              <w:jc w:val="both"/>
                              <w:rPr>
                                <w:color w:val="FFFFFF" w:themeColor="background1"/>
                              </w:rPr>
                            </w:pPr>
                            <w:r w:rsidRPr="004E0487">
                              <w:rPr>
                                <w:color w:val="FFFFFF" w:themeColor="background1"/>
                              </w:rPr>
                              <w:t xml:space="preserve">The final design capacity for an infiltration SuDS system depends on the Site constraints and the following assessments are required: </w:t>
                            </w:r>
                          </w:p>
                          <w:p w14:paraId="126F30FF" w14:textId="77777777" w:rsidR="001936F2" w:rsidRPr="004E0487" w:rsidRDefault="001936F2" w:rsidP="00C7461B">
                            <w:pPr>
                              <w:pStyle w:val="BodyText1"/>
                              <w:spacing w:before="120" w:after="20"/>
                              <w:jc w:val="both"/>
                              <w:rPr>
                                <w:color w:val="FFFFFF" w:themeColor="background1"/>
                              </w:rPr>
                            </w:pPr>
                            <w:r w:rsidRPr="004E0487">
                              <w:rPr>
                                <w:color w:val="FFFFFF" w:themeColor="background1"/>
                              </w:rPr>
                              <w:t>Site topography and drainage routes, confirmation of sufficient depth to the high water table, review of ground stability and minimum soakaway separation from adjacent buildings, confirmation that contaminated land will not constrain infiltration on the Site, flooding constraints in the vicinity of the Site, calculation of runoff rates and volumes and assessment of SuDS options and drainage strategy.</w:t>
                            </w:r>
                          </w:p>
                          <w:p w14:paraId="4EB76AE5" w14:textId="54BFB129" w:rsidR="001936F2" w:rsidRPr="004E0487" w:rsidRDefault="001936F2" w:rsidP="00C7461B">
                            <w:pPr>
                              <w:pStyle w:val="BodyText1"/>
                              <w:spacing w:before="120" w:after="20"/>
                              <w:jc w:val="both"/>
                              <w:rPr>
                                <w:b/>
                                <w:color w:val="FFFFFF" w:themeColor="background1"/>
                              </w:rPr>
                            </w:pPr>
                            <w:r w:rsidRPr="004E0487">
                              <w:rPr>
                                <w:b/>
                                <w:color w:val="FFFFFF" w:themeColor="background1"/>
                              </w:rPr>
                              <w:t xml:space="preserve">Environmental and ecological considerations: </w:t>
                            </w:r>
                          </w:p>
                          <w:p w14:paraId="6D8CBF3C" w14:textId="4D5C35A1" w:rsidR="001936F2" w:rsidRPr="004E0487" w:rsidRDefault="001936F2" w:rsidP="00C7461B">
                            <w:pPr>
                              <w:spacing w:line="276" w:lineRule="auto"/>
                              <w:jc w:val="both"/>
                              <w:rPr>
                                <w:rFonts w:ascii="Open Sans Light" w:hAnsi="Open Sans Light"/>
                                <w:color w:val="FFFFFF" w:themeColor="background1"/>
                                <w:sz w:val="22"/>
                                <w:szCs w:val="22"/>
                              </w:rPr>
                            </w:pPr>
                            <w:r w:rsidRPr="00E43A08">
                              <w:rPr>
                                <w:rFonts w:ascii="Open Sans Light" w:hAnsi="Open Sans Light"/>
                                <w:color w:val="FFFFFF" w:themeColor="background1"/>
                                <w:sz w:val="22"/>
                                <w:szCs w:val="22"/>
                                <w:lang w:val="en-GB"/>
                              </w:rPr>
                              <w:t>The Site is not located within a Special Protected Area (SPA) or a Site of Special Scientific Interest (SSSI).</w:t>
                            </w:r>
                          </w:p>
                          <w:p w14:paraId="4B915E27" w14:textId="58FC62CF" w:rsidR="001936F2" w:rsidRPr="004E0487" w:rsidRDefault="001936F2" w:rsidP="00C7461B">
                            <w:pPr>
                              <w:pStyle w:val="BodyText1"/>
                              <w:spacing w:before="120" w:after="20"/>
                              <w:jc w:val="both"/>
                              <w:rPr>
                                <w:b/>
                                <w:color w:val="FFFFFF" w:themeColor="background1"/>
                              </w:rPr>
                            </w:pPr>
                            <w:r w:rsidRPr="004E0487">
                              <w:rPr>
                                <w:b/>
                                <w:color w:val="FFFFFF" w:themeColor="background1"/>
                              </w:rPr>
                              <w:t xml:space="preserve">CDM considerations: </w:t>
                            </w:r>
                          </w:p>
                          <w:p w14:paraId="22D5D3AA" w14:textId="77777777" w:rsidR="001936F2" w:rsidRPr="004E0487" w:rsidRDefault="001936F2" w:rsidP="00C7461B">
                            <w:pPr>
                              <w:spacing w:line="276" w:lineRule="auto"/>
                              <w:jc w:val="both"/>
                              <w:rPr>
                                <w:sz w:val="22"/>
                                <w:szCs w:val="22"/>
                              </w:rPr>
                            </w:pPr>
                            <w:r w:rsidRPr="004E0487">
                              <w:rPr>
                                <w:rFonts w:ascii="Open Sans Light" w:hAnsi="Open Sans Light"/>
                                <w:color w:val="FFFFFF" w:themeColor="background1"/>
                                <w:sz w:val="22"/>
                                <w:szCs w:val="22"/>
                              </w:rPr>
                              <w:t>If your development is defined as ‘Construction Work’ under CDM 2015, you or the organisation that is having the work carried out will be defined as ‘the Client’ and have specific duties under the Regulations. A full list of CDM considerations and our Terms and Conditions can be found on our website, the links can be found in section 14 at the back of this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7D7E1" id="Text Box 41" o:spid="_x0000_s1031" type="#_x0000_t202" style="position:absolute;margin-left:.2pt;margin-top:.7pt;width:460.5pt;height:295.7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oRbECAABqBQAADgAAAGRycy9lMm9Eb2MueG1srFTbjtsgEH2v1H9AvGdtJ3ZiW+us9tJUlbYX&#10;abcfQDCOUTFQIHG2Vf+9AyRp0r5UVfPgwMwwc+Zwhuub/SDQjhnLlWxwdpVixCRVLZebBn9+Xk1K&#10;jKwjsiVCSdbgF2bxzfL1q+tR12yqeiVaZhAkkbYedYN753SdJJb2bCD2SmkmwdkpMxAHW7NJWkNG&#10;yD6IZJqm82RUptVGUWYtWB+iEy9D/q5j1H3sOsscEg0GbC58Tfiu/TdZXpN6Y4juOT3AIP+AYiBc&#10;QtFTqgfiCNoa/keqgVOjrOrcFVVDorqOUxZ6gG6y9LdunnqiWegFyLH6RJP9f2nph90ng3jb4BLo&#10;kWSAO3pme4fu1B7lmedn1LaGsCcNgW4Pdrjn0KvVj4p+sUiq+57IDbs1Ro09Iy3gCyeTs6Mxj/VJ&#10;1uN71UIdsnUqJNp3ZvDkAR0IsgOQl9PdeCwUjEWZl7MCXBR8s0VRzKpwewmpj8e1se4tUwPyiwYb&#10;uPyQnuwerYNGIPQY4qtZJXi74kKEjRccuxcG7QhIhVDKpCvCcbEdAG+0Z6n/RdWAHbQV7QcTEbon&#10;0VLODoFQNajZJw8YLuoK6atL5XFEiNECbQNo7/MEBCV9r7Jpnt5Nq8lqXi4m+SovJtUiLSdpVt1V&#10;8zSv8ofVDw85y+uety2Tj1yyo6qz/O9Uc5ivqMegazQ2eO65D0RdsGY26xNngZrjnVw0OXAHQy74&#10;4FXmf5FAL5U3sg0j6AgXcZ1cwg+UAQfH/8BKEJbXUlSV26/3QcOzo17Xqn0BpRkFOgDNwAMFi16Z&#10;bxiNMOwNtl+3xDCMxDsJaq2yPIcwFzZ5sZjCxpx71uceIimkarDDKC7vXXxRttrwTQ+V4nxIdQsK&#10;73jQnh+FiAo68RsY6NDT4fHxL8b5PkT9eiKXPwEAAP//AwBQSwMEFAAGAAgAAAAhADIjohnaAAAA&#10;BgEAAA8AAABkcnMvZG93bnJldi54bWxMjs1KxDAUhfeC7xCu4M5JLCrT2nSQAREXInZ8gLTJtGWa&#10;m5Kkbcan985KV/fnHM75yl2yI1uMD4NDCfcbAcxg6/SAnYTvw+vdFliICrUaHRoJZxNgV11flarQ&#10;bsUvs9SxYxSCoVAS+hingvPQ9saqsHGTQdKOzlsV6fQd116tFG5HngnxxK0akBp6NZl9b9pTPVsJ&#10;C/czpo+3pJv68yzE+z7/WWspb2/SyzOwaFL8M8MFn9ChIqbGzagDGyU8kI++NEjMs8vSSHjMsy3w&#10;quT/8atfAAAA//8DAFBLAQItABQABgAIAAAAIQDkmcPA+wAAAOEBAAATAAAAAAAAAAAAAAAAAAAA&#10;AABbQ29udGVudF9UeXBlc10ueG1sUEsBAi0AFAAGAAgAAAAhACOyauHXAAAAlAEAAAsAAAAAAAAA&#10;AAAAAAAALAEAAF9yZWxzLy5yZWxzUEsBAi0AFAAGAAgAAAAhAP3H6EWxAgAAagUAAA4AAAAAAAAA&#10;AAAAAAAALAIAAGRycy9lMm9Eb2MueG1sUEsBAi0AFAAGAAgAAAAhADIjohnaAAAABgEAAA8AAAAA&#10;AAAAAAAAAAAACQUAAGRycy9kb3ducmV2LnhtbFBLBQYAAAAABAAEAPMAAAAQBgAAAAA=&#10;" fillcolor="#009aa3 [3208]" stroked="f" strokeweight=".5pt">
                <v:fill opacity="54484f"/>
                <v:textbox>
                  <w:txbxContent>
                    <w:p w14:paraId="346E1AC3" w14:textId="1C47306C" w:rsidR="001936F2" w:rsidRPr="004E0487" w:rsidRDefault="001936F2" w:rsidP="00C7461B">
                      <w:pPr>
                        <w:pStyle w:val="BodyText1"/>
                        <w:spacing w:after="0"/>
                        <w:jc w:val="both"/>
                        <w:rPr>
                          <w:b/>
                          <w:color w:val="FFFFFF" w:themeColor="background1"/>
                        </w:rPr>
                      </w:pPr>
                      <w:r w:rsidRPr="004E0487">
                        <w:rPr>
                          <w:b/>
                          <w:color w:val="FFFFFF" w:themeColor="background1"/>
                        </w:rPr>
                        <w:t>Additional considerations:</w:t>
                      </w:r>
                    </w:p>
                    <w:p w14:paraId="7F05893F" w14:textId="77777777" w:rsidR="001936F2" w:rsidRPr="004E0487" w:rsidRDefault="001936F2" w:rsidP="00C7461B">
                      <w:pPr>
                        <w:pStyle w:val="BodyText1"/>
                        <w:spacing w:after="20"/>
                        <w:jc w:val="both"/>
                        <w:rPr>
                          <w:color w:val="FFFFFF" w:themeColor="background1"/>
                        </w:rPr>
                      </w:pPr>
                      <w:r w:rsidRPr="004E0487">
                        <w:rPr>
                          <w:color w:val="FFFFFF" w:themeColor="background1"/>
                        </w:rPr>
                        <w:t xml:space="preserve">The final design capacity for an infiltration SuDS system depends on the Site constraints and the following assessments are required: </w:t>
                      </w:r>
                    </w:p>
                    <w:p w14:paraId="126F30FF" w14:textId="77777777" w:rsidR="001936F2" w:rsidRPr="004E0487" w:rsidRDefault="001936F2" w:rsidP="00C7461B">
                      <w:pPr>
                        <w:pStyle w:val="BodyText1"/>
                        <w:spacing w:before="120" w:after="20"/>
                        <w:jc w:val="both"/>
                        <w:rPr>
                          <w:color w:val="FFFFFF" w:themeColor="background1"/>
                        </w:rPr>
                      </w:pPr>
                      <w:r w:rsidRPr="004E0487">
                        <w:rPr>
                          <w:color w:val="FFFFFF" w:themeColor="background1"/>
                        </w:rPr>
                        <w:t>Site topography and drainage routes, confirmation of sufficient depth to the high water table, review of ground stability and minimum soakaway separation from adjacent buildings, confirmation that contaminated land will not constrain infiltration on the Site, flooding constraints in the vicinity of the Site, calculation of runoff rates and volumes and assessment of SuDS options and drainage strategy.</w:t>
                      </w:r>
                    </w:p>
                    <w:p w14:paraId="4EB76AE5" w14:textId="54BFB129" w:rsidR="001936F2" w:rsidRPr="004E0487" w:rsidRDefault="001936F2" w:rsidP="00C7461B">
                      <w:pPr>
                        <w:pStyle w:val="BodyText1"/>
                        <w:spacing w:before="120" w:after="20"/>
                        <w:jc w:val="both"/>
                        <w:rPr>
                          <w:b/>
                          <w:color w:val="FFFFFF" w:themeColor="background1"/>
                        </w:rPr>
                      </w:pPr>
                      <w:r w:rsidRPr="004E0487">
                        <w:rPr>
                          <w:b/>
                          <w:color w:val="FFFFFF" w:themeColor="background1"/>
                        </w:rPr>
                        <w:t xml:space="preserve">Environmental and ecological considerations: </w:t>
                      </w:r>
                    </w:p>
                    <w:p w14:paraId="6D8CBF3C" w14:textId="4D5C35A1" w:rsidR="001936F2" w:rsidRPr="004E0487" w:rsidRDefault="001936F2" w:rsidP="00C7461B">
                      <w:pPr>
                        <w:spacing w:line="276" w:lineRule="auto"/>
                        <w:jc w:val="both"/>
                        <w:rPr>
                          <w:rFonts w:ascii="Open Sans Light" w:hAnsi="Open Sans Light"/>
                          <w:color w:val="FFFFFF" w:themeColor="background1"/>
                          <w:sz w:val="22"/>
                          <w:szCs w:val="22"/>
                        </w:rPr>
                      </w:pPr>
                      <w:r w:rsidRPr="00E43A08">
                        <w:rPr>
                          <w:rFonts w:ascii="Open Sans Light" w:hAnsi="Open Sans Light"/>
                          <w:color w:val="FFFFFF" w:themeColor="background1"/>
                          <w:sz w:val="22"/>
                          <w:szCs w:val="22"/>
                          <w:lang w:val="en-GB"/>
                        </w:rPr>
                        <w:t>The Site is not located within a Special Protected Area (SPA) or a Site of Special Scientific Interest (SSSI).</w:t>
                      </w:r>
                    </w:p>
                    <w:p w14:paraId="4B915E27" w14:textId="58FC62CF" w:rsidR="001936F2" w:rsidRPr="004E0487" w:rsidRDefault="001936F2" w:rsidP="00C7461B">
                      <w:pPr>
                        <w:pStyle w:val="BodyText1"/>
                        <w:spacing w:before="120" w:after="20"/>
                        <w:jc w:val="both"/>
                        <w:rPr>
                          <w:b/>
                          <w:color w:val="FFFFFF" w:themeColor="background1"/>
                        </w:rPr>
                      </w:pPr>
                      <w:r w:rsidRPr="004E0487">
                        <w:rPr>
                          <w:b/>
                          <w:color w:val="FFFFFF" w:themeColor="background1"/>
                        </w:rPr>
                        <w:t xml:space="preserve">CDM considerations: </w:t>
                      </w:r>
                    </w:p>
                    <w:p w14:paraId="22D5D3AA" w14:textId="77777777" w:rsidR="001936F2" w:rsidRPr="004E0487" w:rsidRDefault="001936F2" w:rsidP="00C7461B">
                      <w:pPr>
                        <w:spacing w:line="276" w:lineRule="auto"/>
                        <w:jc w:val="both"/>
                        <w:rPr>
                          <w:sz w:val="22"/>
                          <w:szCs w:val="22"/>
                        </w:rPr>
                      </w:pPr>
                      <w:r w:rsidRPr="004E0487">
                        <w:rPr>
                          <w:rFonts w:ascii="Open Sans Light" w:hAnsi="Open Sans Light"/>
                          <w:color w:val="FFFFFF" w:themeColor="background1"/>
                          <w:sz w:val="22"/>
                          <w:szCs w:val="22"/>
                        </w:rPr>
                        <w:t>If your development is defined as ‘Construction Work’ under CDM 2015, you or the organisation that is having the work carried out will be defined as ‘the Client’ and have specific duties under the Regulations. A full list of CDM considerations and our Terms and Conditions can be found on our website, the links can be found in section 14 at the back of this report.</w:t>
                      </w:r>
                    </w:p>
                  </w:txbxContent>
                </v:textbox>
                <w10:wrap type="tight" anchorx="margin"/>
              </v:shape>
            </w:pict>
          </mc:Fallback>
        </mc:AlternateContent>
      </w:r>
      <w:r w:rsidRPr="00C7461B">
        <w:br w:type="page"/>
      </w:r>
    </w:p>
    <w:p w14:paraId="50CDDAA9" w14:textId="0962E17B" w:rsidR="000F042A" w:rsidRPr="00C7461B" w:rsidRDefault="00E94BE5" w:rsidP="00CF5DDD">
      <w:pPr>
        <w:pStyle w:val="BodyText1"/>
        <w:rPr>
          <w:color w:val="009AA2"/>
          <w:sz w:val="48"/>
          <w:szCs w:val="48"/>
        </w:rPr>
      </w:pPr>
      <w:r w:rsidRPr="00C7461B">
        <w:rPr>
          <w:color w:val="A8A8A8"/>
          <w:sz w:val="48"/>
          <w:szCs w:val="48"/>
        </w:rPr>
        <w:lastRenderedPageBreak/>
        <w:t xml:space="preserve">2. </w:t>
      </w:r>
      <w:r w:rsidRPr="00C7461B">
        <w:rPr>
          <w:color w:val="009AA2"/>
          <w:sz w:val="48"/>
          <w:szCs w:val="48"/>
        </w:rPr>
        <w:t xml:space="preserve">Site </w:t>
      </w:r>
      <w:r w:rsidR="000D0922">
        <w:rPr>
          <w:color w:val="009AA2"/>
          <w:sz w:val="48"/>
          <w:szCs w:val="48"/>
        </w:rPr>
        <w:t>l</w:t>
      </w:r>
      <w:r w:rsidRPr="00C7461B">
        <w:rPr>
          <w:color w:val="009AA2"/>
          <w:sz w:val="48"/>
          <w:szCs w:val="48"/>
        </w:rPr>
        <w:t>ocation</w:t>
      </w:r>
    </w:p>
    <w:p w14:paraId="044A6D8C" w14:textId="6620C420" w:rsidR="000F042A" w:rsidRPr="00C7461B" w:rsidRDefault="003C2D5A" w:rsidP="000F042A">
      <w:r w:rsidRPr="00C7461B">
        <w:rPr>
          <w:rFonts w:ascii="Open Sans Light" w:hAnsi="Open Sans Light"/>
          <w:noProof/>
          <w:color w:val="009AA3" w:themeColor="accent5"/>
          <w:sz w:val="22"/>
          <w:szCs w:val="22"/>
          <w:lang w:val="en-GB" w:eastAsia="en-GB"/>
        </w:rPr>
        <mc:AlternateContent>
          <mc:Choice Requires="wpg">
            <w:drawing>
              <wp:anchor distT="0" distB="0" distL="114300" distR="114300" simplePos="0" relativeHeight="251779072" behindDoc="0" locked="0" layoutInCell="1" allowOverlap="1" wp14:anchorId="19325CD7" wp14:editId="1F5FFFB1">
                <wp:simplePos x="0" y="0"/>
                <wp:positionH relativeFrom="column">
                  <wp:posOffset>34925</wp:posOffset>
                </wp:positionH>
                <wp:positionV relativeFrom="paragraph">
                  <wp:posOffset>178435</wp:posOffset>
                </wp:positionV>
                <wp:extent cx="2094230" cy="2705100"/>
                <wp:effectExtent l="0" t="0" r="1270" b="0"/>
                <wp:wrapTight wrapText="bothSides">
                  <wp:wrapPolygon edited="0">
                    <wp:start x="0" y="0"/>
                    <wp:lineTo x="0" y="21448"/>
                    <wp:lineTo x="21417" y="21448"/>
                    <wp:lineTo x="21417" y="0"/>
                    <wp:lineTo x="0" y="0"/>
                  </wp:wrapPolygon>
                </wp:wrapTight>
                <wp:docPr id="7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2705100"/>
                          <a:chOff x="0" y="0"/>
                          <a:chExt cx="18383" cy="11138"/>
                        </a:xfrm>
                      </wpg:grpSpPr>
                      <wps:wsp>
                        <wps:cNvPr id="77" name="Rectangle 181"/>
                        <wps:cNvSpPr>
                          <a:spLocks noChangeArrowheads="1"/>
                        </wps:cNvSpPr>
                        <wps:spPr bwMode="auto">
                          <a:xfrm>
                            <a:off x="0" y="0"/>
                            <a:ext cx="18383" cy="11049"/>
                          </a:xfrm>
                          <a:prstGeom prst="rect">
                            <a:avLst/>
                          </a:prstGeom>
                          <a:solidFill>
                            <a:srgbClr val="009AA3">
                              <a:lumMod val="100000"/>
                              <a:lumOff val="0"/>
                              <a:alpha val="89999"/>
                            </a:srgbClr>
                          </a:solidFill>
                          <a:ln>
                            <a:noFill/>
                          </a:ln>
                          <a:effectLst/>
                          <a:extLst>
                            <a:ext uri="{91240B29-F687-4F45-9708-019B960494DF}">
                              <a14:hiddenLine xmlns:a14="http://schemas.microsoft.com/office/drawing/2010/main" w="9525">
                                <a:solidFill>
                                  <a:schemeClr val="accent5">
                                    <a:lumMod val="20000"/>
                                    <a:lumOff val="80000"/>
                                  </a:schemeClr>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78" name="Text Box 180"/>
                        <wps:cNvSpPr txBox="1">
                          <a:spLocks noChangeArrowheads="1"/>
                        </wps:cNvSpPr>
                        <wps:spPr bwMode="auto">
                          <a:xfrm>
                            <a:off x="0" y="0"/>
                            <a:ext cx="18383" cy="11138"/>
                          </a:xfrm>
                          <a:prstGeom prst="rect">
                            <a:avLst/>
                          </a:prstGeom>
                          <a:solidFill>
                            <a:srgbClr val="009AA3">
                              <a:lumMod val="100000"/>
                              <a:lumOff val="0"/>
                              <a:alpha val="89999"/>
                            </a:srgbClr>
                          </a:solidFill>
                          <a:ln>
                            <a:noFill/>
                          </a:ln>
                          <a:extLst>
                            <a:ext uri="{91240B29-F687-4F45-9708-019B960494DF}">
                              <a14:hiddenLine xmlns:a14="http://schemas.microsoft.com/office/drawing/2010/main" w="6350">
                                <a:solidFill>
                                  <a:schemeClr val="accent5">
                                    <a:lumMod val="20000"/>
                                    <a:lumOff val="80000"/>
                                  </a:schemeClr>
                                </a:solidFill>
                                <a:miter lim="800000"/>
                                <a:headEnd/>
                                <a:tailEnd/>
                              </a14:hiddenLine>
                            </a:ext>
                          </a:extLst>
                        </wps:spPr>
                        <wps:txbx>
                          <w:txbxContent>
                            <w:p w14:paraId="20ADA606" w14:textId="77777777"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Report prepared on:</w:t>
                              </w:r>
                            </w:p>
                            <w:p w14:paraId="40C7052D" w14:textId="10E899AF" w:rsidR="001936F2" w:rsidRPr="00D656FA" w:rsidRDefault="001936F2" w:rsidP="004E0487">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2017-01-12</w:t>
                              </w:r>
                            </w:p>
                            <w:p w14:paraId="2E1E76C0" w14:textId="0CAC3679"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Site area:</w:t>
                              </w:r>
                              <w:r w:rsidRPr="00F34DB7">
                                <w:rPr>
                                  <w:rFonts w:cs="Open Sans Light"/>
                                  <w:b/>
                                  <w:color w:val="FFFFFF" w:themeColor="background1"/>
                                  <w:spacing w:val="-10"/>
                                </w:rPr>
                                <w:br/>
                              </w:r>
                              <w:r w:rsidRPr="006C531E">
                                <w:rPr>
                                  <w:rFonts w:cs="Open Sans Light"/>
                                  <w:color w:val="FFFFFF" w:themeColor="background1"/>
                                  <w:spacing w:val="-10"/>
                                  <w:sz w:val="20"/>
                                  <w:szCs w:val="20"/>
                                  <w:lang w:val="en-GB"/>
                                </w:rPr>
                                <w:t/>
                              </w:r>
                            </w:p>
                            <w:p w14:paraId="61BE70B3" w14:textId="4801A4B2"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Current use:</w:t>
                              </w:r>
                              <w:r w:rsidRPr="00F34DB7">
                                <w:rPr>
                                  <w:rFonts w:cs="Open Sans Light"/>
                                  <w:b/>
                                  <w:color w:val="FFFFFF" w:themeColor="background1"/>
                                  <w:spacing w:val="-10"/>
                                </w:rPr>
                                <w:br/>
                              </w:r>
                              <w:r w:rsidRPr="006C531E">
                                <w:rPr>
                                  <w:rFonts w:cs="Open Sans Light"/>
                                  <w:color w:val="FFFFFF" w:themeColor="background1"/>
                                  <w:spacing w:val="-10"/>
                                  <w:sz w:val="20"/>
                                  <w:szCs w:val="20"/>
                                  <w:lang w:val="en-GB"/>
                                </w:rPr>
                                <w:t/>
                              </w:r>
                            </w:p>
                            <w:p w14:paraId="61F671C5" w14:textId="77777777"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Proposed use:</w:t>
                              </w:r>
                            </w:p>
                            <w:p w14:paraId="18484F8B" w14:textId="4D96EF92" w:rsidR="001936F2" w:rsidRPr="00D656FA" w:rsidRDefault="001936F2">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
                              </w:r>
                            </w:p>
                            <w:p w14:paraId="7132C4AC" w14:textId="620A14B9"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 xml:space="preserve">Report </w:t>
                              </w:r>
                              <w:r>
                                <w:rPr>
                                  <w:rFonts w:cs="Open Sans Light"/>
                                  <w:b/>
                                  <w:color w:val="FFFFFF" w:themeColor="background1"/>
                                  <w:spacing w:val="-10"/>
                                </w:rPr>
                                <w:t>a</w:t>
                              </w:r>
                              <w:r w:rsidRPr="00F34DB7">
                                <w:rPr>
                                  <w:rFonts w:cs="Open Sans Light"/>
                                  <w:b/>
                                  <w:color w:val="FFFFFF" w:themeColor="background1"/>
                                  <w:spacing w:val="-10"/>
                                </w:rPr>
                                <w:t>uthor:</w:t>
                              </w:r>
                            </w:p>
                            <w:p w14:paraId="43AFE482" w14:textId="25F96212" w:rsidR="001936F2" w:rsidRPr="00D656FA" w:rsidRDefault="001936F2" w:rsidP="004E0487">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Michael Piotrowski</w:t>
                              </w:r>
                            </w:p>
                            <w:p w14:paraId="4DDE29F7" w14:textId="37C9E4D5"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 xml:space="preserve">Report </w:t>
                              </w:r>
                              <w:r>
                                <w:rPr>
                                  <w:rFonts w:cs="Open Sans Light"/>
                                  <w:b/>
                                  <w:color w:val="FFFFFF" w:themeColor="background1"/>
                                  <w:spacing w:val="-10"/>
                                </w:rPr>
                                <w:t>r</w:t>
                              </w:r>
                              <w:r w:rsidRPr="00F34DB7">
                                <w:rPr>
                                  <w:rFonts w:cs="Open Sans Light"/>
                                  <w:b/>
                                  <w:color w:val="FFFFFF" w:themeColor="background1"/>
                                  <w:spacing w:val="-10"/>
                                </w:rPr>
                                <w:t>eviewer:</w:t>
                              </w:r>
                            </w:p>
                            <w:p w14:paraId="21904EE9" w14:textId="02CA7B02" w:rsidR="001936F2" w:rsidRPr="00F9462A" w:rsidRDefault="001936F2">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r w:rsidRPr="006C531E">
                                <w:rPr>
                                  <w:rFonts w:cs="Open Sans Light"/>
                                  <w:color w:val="FFFFFF" w:themeColor="background1"/>
                                  <w:spacing w:val="-10"/>
                                  <w:sz w:val="20"/>
                                  <w:szCs w:val="20"/>
                                  <w:lang w:val="en-GB"/>
                                </w:rPr>
                                <w:t>[enter reviewer name]</w:t>
                              </w:r>
                            </w:p>
                            <w:p w14:paraId="3830135E" w14:textId="77777777" w:rsidR="001936F2" w:rsidRPr="00F9462A" w:rsidRDefault="001936F2" w:rsidP="000F042A">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p>
                            <w:p w14:paraId="2763C502" w14:textId="77777777" w:rsidR="001936F2" w:rsidRPr="00F9462A" w:rsidRDefault="001936F2" w:rsidP="000F042A">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9325CD7" id="Group 42" o:spid="_x0000_s1032" style="position:absolute;margin-left:2.75pt;margin-top:14.05pt;width:164.9pt;height:213pt;z-index:251779072;mso-width-relative:margin;mso-height-relative:margin" coordsize="18383,111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GvodkDAABBDAAADgAAAGRycy9lMm9Eb2MueG1s3FbbbuM2EH0v0H8g+O7oauuCKAvbsYMCabto&#10;tugzLVESUYlUSTpytui/d0jKjp1sgSJBrzYgcMjhcObMzCGvPxz6Dj1SqZjgBQ6ufIwoL0XFeFPg&#10;Hz9tZylGShNekU5wWuAnqvCHm6+/uh6HnIaiFV1FJQIjXOXjUOBW6yH3PFW2tCfqSgyUw2ItZE80&#10;iLLxKklGsN53Xuj7C28UshqkKKlSMHvrFvGNtV/XtNTf17WiGnUFBt+0/Ur73Zmvd3NN8kaSoWXl&#10;5AZ5gxc9YRwOPZm6JZqgvWSvTPWslEKJWl+VovdEXbOS2hggmsB/Ec2dFPvBxtLkYzOcYAJoX+D0&#10;ZrPld48fJWJVgZMFRpz0kCN7LIpDA844NDno3MnhYfgoXYQwvBflzwqWvZfrRm6cMtqN34oK7JG9&#10;FhacQy17YwLCRgebg6dTDuhBoxImQz+LwwhSVcJamPjzwJ+yVLaQylf7ynYz7QzSKI3cviAIotS4&#10;75HcHWodnRwzUUG1qWdA1fsAfWjJQG2elAHrCGhyBPQHKEPCm46iIA0cqlbxCKlyeCIu1i3o0aWU&#10;YmwpqcAvqw/en20wgoJsvA3gC5j8OLuAieSDVPqOih6ZQYEluG5zRx7vlXaIHlVMKpXoWLVlXWcF&#10;2ezWnUSPxHSbny2Xkd3b7XuoBDcN6YSfOZTkMG9S6tTdFOmGlriZNIPf5J1ylm1CL47suDHEhXHB&#10;eedmqO195zLJobhgaDRNmdm+/DULwthfhdlsu0iTWbyN57Ms8dOZH2SrbAHAxLfb34z7QZy3rKoo&#10;v2ecHjkiiP9cyUxs5brbsgQaC5zNw7lF5iIWS3r0BCApS8q10ztHEGjvSwCmx2mo+ZOl14D1TAPh&#10;dqwvsN0xpcJU24ZXNi2asM6NvcvgrTVA8BLI5XbuJ3GUzpJkHs3iaOPPVul2PVuug8Ui2azWq01w&#10;CeTGJke9H0vryDHTRhB7iO6hrUZUMVO+wCSAFQhA+fPYIASSFPonplvbtYZ/zMapwKbK81P42/mz&#10;eoziL9fj6UwHz7M7Z+hNET8DCEk6FqVtbtPPjpd2onqC3gYnjW/mboVBK+RnjEa4pwqsftkTSTHq&#10;vuHAD1kQx6CmrRDPk9AEeL6yO18hvARTBS61xMgJa+2uw/0gWdPCWYENnIsl0HbNbM8bxnF+QQQT&#10;ef5dLAoPCHctfTK9uxIHIFFbtGeciPQBFo6u/3N0+vLW+f/Q6b+MQBfRfOrbi/vHvBr/GwT6x/2v&#10;D7uDfZDF5u577ry/mBH0+/nAvrHgnWpZbnpTm4fwuWz54/nlf/M7AAAA//8DAFBLAwQUAAYACAAA&#10;ACEA/tKwQN8AAAAIAQAADwAAAGRycy9kb3ducmV2LnhtbEyPwWrDMBBE74X+g9hAb42sOCrBsRxC&#10;aHsKhSaF0tvG2tgmlmQsxXb+vuqpOQ4zzLzJN5Np2UC9b5xVIOYJMLKl042tFHwd355XwHxAq7F1&#10;lhTcyMOmeHzIMdNutJ80HELFYon1GSqoQ+gyzn1Zk0E/dx3Z6J1dbzBE2Vdc9zjGctPyRZK8cION&#10;jQs1drSrqbwcrkbB+4jjNhWvw/5y3t1+jvLjey9IqafZtF0DCzSF/zD84Ud0KCLTyV2t9qxVIGUM&#10;KlisBLBop6lMgZ0ULOVSAC9yfn+g+AUAAP//AwBQSwECLQAUAAYACAAAACEA5JnDwPsAAADhAQAA&#10;EwAAAAAAAAAAAAAAAAAAAAAAW0NvbnRlbnRfVHlwZXNdLnhtbFBLAQItABQABgAIAAAAIQAjsmrh&#10;1wAAAJQBAAALAAAAAAAAAAAAAAAAACwBAABfcmVscy8ucmVsc1BLAQItABQABgAIAAAAIQBbYa+h&#10;2QMAAEEMAAAOAAAAAAAAAAAAAAAAACwCAABkcnMvZTJvRG9jLnhtbFBLAQItABQABgAIAAAAIQD+&#10;0rBA3wAAAAgBAAAPAAAAAAAAAAAAAAAAADEGAABkcnMvZG93bnJldi54bWxQSwUGAAAAAAQABADz&#10;AAAAPQcAAAAA&#10;">
                <v:rect id="Rectangle 181" o:spid="_x0000_s1033" style="position:absolute;width:18383;height:110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Bl7owwAA&#10;ANsAAAAPAAAAZHJzL2Rvd25yZXYueG1sRI9Ba8JAFITvgv9heUJvurGFWqKrFEWQFg+14vmRfSah&#10;2ffC7tZEf31XEHocZuYbZrHqXaMu5EMtbGA6yUARF2JrLg0cv7fjN1AhIltshMnAlQKslsPBAnMr&#10;HX/R5RBLlSAccjRQxdjmWoeiIodhIi1x8s7iHcYkfamtxy7BXaOfs+xVO6w5LVTY0rqi4ufw6wyc&#10;orzYa8cfn+f9UTY32XjZ34x5GvXvc1CR+vgffrR31sBsBvcv6Qfo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Bl7owwAAANsAAAAPAAAAAAAAAAAAAAAAAJcCAABkcnMvZG93&#10;bnJldi54bWxQSwUGAAAAAAQABAD1AAAAhwMAAAAA&#10;" fillcolor="#009aa3" stroked="f" strokecolor="#b9faff [664]">
                  <v:fill opacity="58853f"/>
                  <v:shadow color="gray" opacity="22936f" mv:blur="0" origin=",.5" offset="0,23000emu"/>
                </v:rect>
                <v:shape id="Text Box 180" o:spid="_x0000_s1034" type="#_x0000_t202" style="position:absolute;width:18383;height:111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JZwQAA&#10;ANsAAAAPAAAAZHJzL2Rvd25yZXYueG1sRE/Pa8IwFL4P/B/CE3YZmlpw02oUEcXBTqvi+dE8m2rz&#10;Upqsrf/9chjs+PH9Xm8HW4uOWl85VjCbJiCIC6crLhVczsfJAoQPyBprx6TgSR62m9HLGjPtev6m&#10;Lg+liCHsM1RgQmgyKX1hyKKfuoY4cjfXWgwRtqXULfYx3NYyTZJ3abHi2GCwob2h4pH/WAXd6e0r&#10;Pea75HztU3c7LOfmcJ8r9ToedisQgYbwL/5zf2oFH3Fs/BJ/gNz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77/yWcEAAADbAAAADwAAAAAAAAAAAAAAAACXAgAAZHJzL2Rvd25y&#10;ZXYueG1sUEsFBgAAAAAEAAQA9QAAAIUDAAAAAA==&#10;" fillcolor="#009aa3" stroked="f" strokecolor="#b9faff [664]" strokeweight=".5pt">
                  <v:fill opacity="58853f"/>
                  <v:textbox>
                    <w:txbxContent>
                      <w:p w14:paraId="20ADA606" w14:textId="77777777"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Report prepared on:</w:t>
                        </w:r>
                      </w:p>
                      <w:p w14:paraId="40C7052D" w14:textId="10E899AF" w:rsidR="001936F2" w:rsidRPr="00D656FA" w:rsidRDefault="001936F2" w:rsidP="004E0487">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2017-01-12</w:t>
                        </w:r>
                      </w:p>
                      <w:p w14:paraId="2E1E76C0" w14:textId="0CAC3679"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Site area:</w:t>
                        </w:r>
                        <w:r w:rsidRPr="00F34DB7">
                          <w:rPr>
                            <w:rFonts w:cs="Open Sans Light"/>
                            <w:b/>
                            <w:color w:val="FFFFFF" w:themeColor="background1"/>
                            <w:spacing w:val="-10"/>
                          </w:rPr>
                          <w:br/>
                        </w:r>
                        <w:r w:rsidRPr="006C531E">
                          <w:rPr>
                            <w:rFonts w:cs="Open Sans Light"/>
                            <w:color w:val="FFFFFF" w:themeColor="background1"/>
                            <w:spacing w:val="-10"/>
                            <w:sz w:val="20"/>
                            <w:szCs w:val="20"/>
                            <w:lang w:val="en-GB"/>
                          </w:rPr>
                          <w:t/>
                        </w:r>
                      </w:p>
                      <w:p w14:paraId="61BE70B3" w14:textId="4801A4B2"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Current use:</w:t>
                        </w:r>
                        <w:r w:rsidRPr="00F34DB7">
                          <w:rPr>
                            <w:rFonts w:cs="Open Sans Light"/>
                            <w:b/>
                            <w:color w:val="FFFFFF" w:themeColor="background1"/>
                            <w:spacing w:val="-10"/>
                          </w:rPr>
                          <w:br/>
                        </w:r>
                        <w:r w:rsidRPr="006C531E">
                          <w:rPr>
                            <w:rFonts w:cs="Open Sans Light"/>
                            <w:color w:val="FFFFFF" w:themeColor="background1"/>
                            <w:spacing w:val="-10"/>
                            <w:sz w:val="20"/>
                            <w:szCs w:val="20"/>
                            <w:lang w:val="en-GB"/>
                          </w:rPr>
                          <w:t/>
                        </w:r>
                      </w:p>
                      <w:p w14:paraId="61F671C5" w14:textId="77777777"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Proposed use:</w:t>
                        </w:r>
                      </w:p>
                      <w:p w14:paraId="18484F8B" w14:textId="4D96EF92" w:rsidR="001936F2" w:rsidRPr="00D656FA" w:rsidRDefault="001936F2">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
                        </w:r>
                      </w:p>
                      <w:p w14:paraId="7132C4AC" w14:textId="620A14B9"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 xml:space="preserve">Report </w:t>
                        </w:r>
                        <w:r>
                          <w:rPr>
                            <w:rFonts w:cs="Open Sans Light"/>
                            <w:b/>
                            <w:color w:val="FFFFFF" w:themeColor="background1"/>
                            <w:spacing w:val="-10"/>
                          </w:rPr>
                          <w:t>a</w:t>
                        </w:r>
                        <w:r w:rsidRPr="00F34DB7">
                          <w:rPr>
                            <w:rFonts w:cs="Open Sans Light"/>
                            <w:b/>
                            <w:color w:val="FFFFFF" w:themeColor="background1"/>
                            <w:spacing w:val="-10"/>
                          </w:rPr>
                          <w:t>uthor:</w:t>
                        </w:r>
                      </w:p>
                      <w:p w14:paraId="43AFE482" w14:textId="25F96212" w:rsidR="001936F2" w:rsidRPr="00D656FA" w:rsidRDefault="001936F2" w:rsidP="004E0487">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Michael Piotrowski</w:t>
                        </w:r>
                      </w:p>
                      <w:p w14:paraId="4DDE29F7" w14:textId="37C9E4D5"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 xml:space="preserve">Report </w:t>
                        </w:r>
                        <w:r>
                          <w:rPr>
                            <w:rFonts w:cs="Open Sans Light"/>
                            <w:b/>
                            <w:color w:val="FFFFFF" w:themeColor="background1"/>
                            <w:spacing w:val="-10"/>
                          </w:rPr>
                          <w:t>r</w:t>
                        </w:r>
                        <w:r w:rsidRPr="00F34DB7">
                          <w:rPr>
                            <w:rFonts w:cs="Open Sans Light"/>
                            <w:b/>
                            <w:color w:val="FFFFFF" w:themeColor="background1"/>
                            <w:spacing w:val="-10"/>
                          </w:rPr>
                          <w:t>eviewer:</w:t>
                        </w:r>
                      </w:p>
                      <w:p w14:paraId="21904EE9" w14:textId="02CA7B02" w:rsidR="001936F2" w:rsidRPr="00F9462A" w:rsidRDefault="001936F2">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r w:rsidRPr="006C531E">
                          <w:rPr>
                            <w:rFonts w:cs="Open Sans Light"/>
                            <w:color w:val="FFFFFF" w:themeColor="background1"/>
                            <w:spacing w:val="-10"/>
                            <w:sz w:val="20"/>
                            <w:szCs w:val="20"/>
                            <w:lang w:val="en-GB"/>
                          </w:rPr>
                          <w:t>[enter reviewer name]</w:t>
                        </w:r>
                      </w:p>
                      <w:p w14:paraId="3830135E" w14:textId="77777777" w:rsidR="001936F2" w:rsidRPr="00F9462A" w:rsidRDefault="001936F2" w:rsidP="000F042A">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p>
                      <w:p w14:paraId="2763C502" w14:textId="77777777" w:rsidR="001936F2" w:rsidRPr="00F9462A" w:rsidRDefault="001936F2" w:rsidP="000F042A">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p>
                    </w:txbxContent>
                  </v:textbox>
                </v:shape>
                <w10:wrap type="tight"/>
              </v:group>
            </w:pict>
          </mc:Fallback>
        </mc:AlternateContent>
      </w:r>
      <w:r w:rsidRPr="00C7461B">
        <w:rPr>
          <w:noProof/>
          <w:sz w:val="22"/>
          <w:szCs w:val="22"/>
          <w:lang w:val="en-GB" w:eastAsia="en-GB"/>
        </w:rPr>
        <mc:AlternateContent>
          <mc:Choice Requires="wps">
            <w:drawing>
              <wp:anchor distT="0" distB="0" distL="114300" distR="114300" simplePos="0" relativeHeight="251767808" behindDoc="0" locked="0" layoutInCell="1" allowOverlap="1" wp14:anchorId="27256338" wp14:editId="64E00186">
                <wp:simplePos x="0" y="0"/>
                <wp:positionH relativeFrom="column">
                  <wp:posOffset>2193290</wp:posOffset>
                </wp:positionH>
                <wp:positionV relativeFrom="paragraph">
                  <wp:posOffset>179070</wp:posOffset>
                </wp:positionV>
                <wp:extent cx="3604260" cy="2673985"/>
                <wp:effectExtent l="19050" t="19050" r="15240" b="12065"/>
                <wp:wrapNone/>
                <wp:docPr id="18" name="Rectangle 23" title="site_location_map_uri"/>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4260" cy="2673985"/>
                        </a:xfrm>
                        <a:prstGeom prst="rect">
                          <a:avLst/>
                        </a:prstGeom>
                        <a:noFill/>
                        <a:ln w="28575">
                          <a:solidFill>
                            <a:srgbClr val="009AA3">
                              <a:lumMod val="100000"/>
                              <a:lumOff val="0"/>
                            </a:srgb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5458D62" id="Rectangle 23" o:spid="_x0000_s1026" alt="Title: site_location_map_uri" style="position:absolute;margin-left:172.7pt;margin-top:14.1pt;width:283.8pt;height:210.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Z3zCYDAACkBgAADgAAAGRycy9lMm9Eb2MueG1srFVdb5swFH2ftP9g8U6BAAmgkiolZJrUbdW6&#10;aY+VAyZYMzaznZBu2n/ftUnSpHuZphLJ8vXH8T3nfuT6Zt8xtCNSUcFzJ7jyHUR4JWrKN7nz9cvK&#10;TRykNOY1ZoKT3HkiyrmZv31zPfQZmYhWsJpIBCBcZUOfO63WfeZ5qmpJh9WV6AmHzUbIDmsw5car&#10;JR4AvWPexPen3iBk3UtREaVgdTluOnOL3zSk0p+aRhGNWO6Ab9qO0o5rM3rza5xtJO5bWh3cwP/h&#10;RYcph0dPUEusMdpK+hdURysplGj0VSU6TzQNrYjlAGwC/wWbhxb3xHIBcVR/kkm9Hmz1cXcvEa0h&#10;dhApjjuI0WdQDfMNI2gSgmRUM1hUVJNHJiqsIdKPHe4fgZ6Rb+hVBigP/b00Aqj+TlTfFeKiaAGE&#10;LKQUQ0twDU4H5rx3ccEYCq6i9fBB1PAO3mphldw3sjOAoBHa24A9nQJG9hpVsBhO/WgyhbhWsDeZ&#10;zsI0ie0bODte76XS74jokJnkjgRuFh7v7pQ27uDseMS8xsWKMmazgnE0AGoSz2J7QwlGa7NracrN&#10;umAS7bBJLD9dLEJ7iG074DEuB775xhSDdUjEw/GDi2rEsD5cgHegtUSMdrmTnGEYFUteW+c0pmyc&#10;AwHGjUvEpvvICqy9hqldB7FsKv5K/bRMyiRyQbTSjfzl0l2sisidroJZvAyXRbEMfhsaQZS1tK4J&#10;N3SPZRFE/5Z2hwIdE/pUGBcED8xHOVb2O2ryLLJ36YaVCVhdUlqsYn8WhYk7m8WhG4Wl794mq8Jd&#10;FMF0Oitvi9vyBaXSyqReh9VJc+OV2ELYHtp6QDU1uTYJTfjBgH4TR2MgkRT6G9WtLW2Tz+bihRyJ&#10;b352HbO+xaNIYZSm6VGjs7w5vTnKc0wBY52CeGD8LCCkzDE9bDWaAhwLeS3qJyhGcNL4Zho7TFoh&#10;fzpogCYJbeDHFkviIPaeQ0GnQRSZrmqNKJ5NwJDnO+vzHcwrgMqdSksHjUahx1687SXdtPBWYIlz&#10;sYA20FBboKZFjH4BA2NAK7RcDm3b9Npz2556/nOZ/wEAAP//AwBQSwMEFAAGAAgAAAAhAKwjpIDi&#10;AAAACgEAAA8AAABkcnMvZG93bnJldi54bWxMj8tOwzAQRfdI/IM1SOyo0zxQGzKpClIXgECidFF2&#10;k3hIosZ2iN02/D1mBcvRHN17brGadC9OPLrOGoT5LALBpraqMw3C7n1zswDhPBlFvTWM8M0OVuXl&#10;RUG5smfzxqetb0QIMS4nhNb7IZfS1S1rcjM7sAm/Tztq8uEcG6lGOodw3cs4im6lps6EhpYGfmi5&#10;PmyPGiHbPFUH39/vsyx6XNPH80v99aoQr6+m9R0Iz5P/g+FXP6hDGZwqezTKiR4hSbM0oAjxIgYR&#10;gOU8CeMqhDRdJiDLQv6fUP4AAAD//wMAUEsBAi0AFAAGAAgAAAAhAOSZw8D7AAAA4QEAABMAAAAA&#10;AAAAAAAAAAAAAAAAAFtDb250ZW50X1R5cGVzXS54bWxQSwECLQAUAAYACAAAACEAI7Jq4dcAAACU&#10;AQAACwAAAAAAAAAAAAAAAAAsAQAAX3JlbHMvLnJlbHNQSwECLQAUAAYACAAAACEAAvZ3zCYDAACk&#10;BgAADgAAAAAAAAAAAAAAAAAsAgAAZHJzL2Uyb0RvYy54bWxQSwECLQAUAAYACAAAACEArCOkgOIA&#10;AAAKAQAADwAAAAAAAAAAAAAAAAB+BQAAZHJzL2Rvd25yZXYueG1sUEsFBgAAAAAEAAQA8wAAAI0G&#10;AAAAAA==&#10;" filled="f" strokecolor="#009aa3" strokeweight="2.25pt">
                <v:shadow color="gray" opacity="22936f" mv:blur="0" origin=",.5" offset="0,23000emu"/>
              </v:rect>
            </w:pict>
          </mc:Fallback>
        </mc:AlternateContent>
      </w:r>
    </w:p>
    <w:p w14:paraId="365959C5" w14:textId="2D1CE558" w:rsidR="000F042A" w:rsidRPr="00C7461B" w:rsidRDefault="007A00DD" w:rsidP="000F042A">
      <w:pPr>
        <w:tabs>
          <w:tab w:val="left" w:pos="425"/>
          <w:tab w:val="left" w:pos="567"/>
          <w:tab w:val="left" w:pos="851"/>
          <w:tab w:val="left" w:pos="1134"/>
        </w:tabs>
        <w:suppressAutoHyphens/>
        <w:spacing w:before="480" w:after="60"/>
        <w:rPr>
          <w:rFonts w:ascii="Open Sans" w:eastAsia="Calibri" w:hAnsi="Open Sans" w:cstheme="majorBidi"/>
          <w:bCs/>
          <w:color w:val="411459" w:themeColor="accent1"/>
          <w:sz w:val="28"/>
          <w:szCs w:val="26"/>
        </w:rPr>
      </w:pPr>
      <w:r w:rsidRPr="00C7461B">
        <w:rPr>
          <w:rFonts w:ascii="Open Sans Light" w:hAnsi="Open Sans Light"/>
          <w:noProof/>
          <w:color w:val="009AA3" w:themeColor="accent5"/>
          <w:sz w:val="22"/>
          <w:szCs w:val="22"/>
          <w:lang w:val="en-GB" w:eastAsia="en-GB"/>
        </w:rPr>
        <w:drawing>
          <wp:anchor distT="0" distB="0" distL="114300" distR="114300" simplePos="0" relativeHeight="251740160" behindDoc="0" locked="0" layoutInCell="1" allowOverlap="1" wp14:anchorId="4378B683" wp14:editId="0FCA15B7">
            <wp:simplePos x="0" y="0"/>
            <wp:positionH relativeFrom="column">
              <wp:posOffset>2214246</wp:posOffset>
            </wp:positionH>
            <wp:positionV relativeFrom="paragraph">
              <wp:posOffset>5080</wp:posOffset>
            </wp:positionV>
            <wp:extent cx="3568316" cy="2664460"/>
            <wp:effectExtent l="0" t="0" r="0" b="2540"/>
            <wp:wrapNone/>
            <wp:docPr id="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srcRect/>
                    <a:stretch>
                      <a:fillRect/>
                    </a:stretch>
                  </pic:blipFill>
                  <pic:spPr bwMode="auto">
                    <a:xfrm>
                      <a:off x="0" y="0"/>
                      <a:ext cx="3572774" cy="266778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CD5A01A" w14:textId="054CCF45" w:rsidR="000F042A" w:rsidRPr="00C7461B" w:rsidRDefault="000F042A" w:rsidP="000F042A">
      <w:pPr>
        <w:rPr>
          <w:rFonts w:ascii="Open Sans Light" w:hAnsi="Open Sans Light"/>
          <w:color w:val="009AA3" w:themeColor="accent5"/>
          <w:sz w:val="22"/>
          <w:szCs w:val="22"/>
        </w:rPr>
      </w:pPr>
      <w:r w:rsidRPr="00C7461B">
        <w:rPr>
          <w:rFonts w:ascii="Open Sans Light" w:hAnsi="Open Sans Light"/>
          <w:color w:val="009AA3" w:themeColor="accent5"/>
          <w:sz w:val="22"/>
          <w:szCs w:val="22"/>
        </w:rPr>
        <w:t>xw</w:t>
      </w:r>
    </w:p>
    <w:p w14:paraId="4A6BCE80" w14:textId="5F832A19"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24DDE22A" w14:textId="0B9A77D4" w:rsidR="000F042A" w:rsidRPr="00C7461B" w:rsidRDefault="00C31289"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r w:rsidRPr="00C7461B">
        <w:rPr>
          <w:noProof/>
          <w:szCs w:val="22"/>
          <w:lang w:val="en-GB" w:eastAsia="en-GB"/>
        </w:rPr>
        <mc:AlternateContent>
          <mc:Choice Requires="wps">
            <w:drawing>
              <wp:anchor distT="0" distB="0" distL="114300" distR="114300" simplePos="0" relativeHeight="251754496" behindDoc="0" locked="0" layoutInCell="1" allowOverlap="1" wp14:anchorId="1E83EC5B" wp14:editId="56AFC7EC">
                <wp:simplePos x="0" y="0"/>
                <wp:positionH relativeFrom="column">
                  <wp:posOffset>3981450</wp:posOffset>
                </wp:positionH>
                <wp:positionV relativeFrom="paragraph">
                  <wp:posOffset>53975</wp:posOffset>
                </wp:positionV>
                <wp:extent cx="265587" cy="375781"/>
                <wp:effectExtent l="57150" t="19050" r="1270" b="100965"/>
                <wp:wrapNone/>
                <wp:docPr id="1" name="Freeform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65587" cy="375781"/>
                        </a:xfrm>
                        <a:custGeom>
                          <a:avLst/>
                          <a:gdLst>
                            <a:gd name="connsiteX0" fmla="*/ 501041 w 901874"/>
                            <a:gd name="connsiteY0" fmla="*/ 0 h 1277655"/>
                            <a:gd name="connsiteX1" fmla="*/ 0 w 901874"/>
                            <a:gd name="connsiteY1" fmla="*/ 1127343 h 1277655"/>
                            <a:gd name="connsiteX2" fmla="*/ 400833 w 901874"/>
                            <a:gd name="connsiteY2" fmla="*/ 1277655 h 1277655"/>
                            <a:gd name="connsiteX3" fmla="*/ 901874 w 901874"/>
                            <a:gd name="connsiteY3" fmla="*/ 162838 h 1277655"/>
                            <a:gd name="connsiteX4" fmla="*/ 501041 w 901874"/>
                            <a:gd name="connsiteY4" fmla="*/ 0 h 1277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1874" h="1277655">
                              <a:moveTo>
                                <a:pt x="501041" y="0"/>
                              </a:moveTo>
                              <a:lnTo>
                                <a:pt x="0" y="1127343"/>
                              </a:lnTo>
                              <a:lnTo>
                                <a:pt x="400833" y="1277655"/>
                              </a:lnTo>
                              <a:lnTo>
                                <a:pt x="901874" y="162838"/>
                              </a:lnTo>
                              <a:lnTo>
                                <a:pt x="501041" y="0"/>
                              </a:lnTo>
                              <a:close/>
                            </a:path>
                          </a:pathLst>
                        </a:custGeom>
                        <a:solidFill>
                          <a:schemeClr val="bg1">
                            <a:alpha val="60000"/>
                          </a:schemeClr>
                        </a:solidFill>
                        <a:ln>
                          <a:solidFill>
                            <a:schemeClr val="accent2">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11B95F1D" id="Freeform 2" o:spid="_x0000_s1026" style="position:absolute;margin-left:313.5pt;margin-top:4.25pt;width:20.9pt;height:29.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874,127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x85QMAAJIKAAAOAAAAZHJzL2Uyb0RvYy54bWysVttu4zYQfS/QfyD4WKCRfIu9RpyFkUWK&#10;Aulu0GSx20eaoiyhFKmS9CX79T0kRUXJpnFa1A8yL3PmcmaG5MX7YyPJXhhba7Wio7OcEqG4Lmq1&#10;XdHP99c/LyixjqmCSa3Eij4IS99f/vjDxaFdirGutCyEIVCi7PLQrmjlXLvMMssr0TB7pluhsFlq&#10;0zCHqdlmhWEHaG9kNs7z8+ygTdEazYW1WP0QN+ll0F+WgrtPZWmFI3JF4ZsLXxO+G//NLi/YcmtY&#10;W9W8c4P9By8aVisY7VV9YI6Rnam/U9XU3GirS3fGdZPpsqy5CDEgmlH+LJq7irUixAJybNvTZP8/&#10;tfzj/taQuljRMSWKNUjRtRHCE07Gnp1Da5cQumtvjY/Ptjea/2mJ0lcVU1uxti04Rua9bPZE2E9s&#10;BzuWpvFwBEyOgf2Hnn1xdIRjcXw+my3mlHBsTeaz+SLqZMsE5jvrfhE6KGL7G+ti8gqMAvVFFwDX&#10;Stnaia9IeNlI5POnjMxA73REDuRdPlrMp13in0P+GEJyUpHReD6HX/8g/nU0sJCfVD6UHkHzZDo5&#10;bQJ56YOY5vliMjlpZwjpAjhtZzKwEzk6aWcIGZ2PF5PFaTPTgZk35mQIeZaTDB2X8s+qVBL8qLqa&#10;wIigTH2t+RJptfXlNywQFFuaIvm+iNkSKC99AoxsDsGpWt8GRoqG4NBqb7YM3ofgyb9yG2wOwaET&#10;kuX433Fn0Nj+2JTh2HSU4Ng0lODY3MR2aJnzlAdiMSSHFe2ai1Q4EbrO8duN3ot7HQSdT0BMfHAk&#10;cf4oItVQFA0Jd7tu6QJNEum/DUpjc0Txx65FSEks/Ufx5KrXHmr3VeUveJzUcamtiIXjGQkV1FPj&#10;GR0cW1bLuriupfRchEtOXElD9gw8b7ajUKRMthWLS+c5fp1fvXQw8ESRDOX6ZKmXjooY50K5cdAv&#10;d81vuojr89kbDAQKu9M9HujhaHcPUvgwpPpdlLhCkNcYwIu2U3sEaQ8rwUIPnATPXgV28h4qwsXe&#10;g2NYr4J7RLCslevBTa20ecm6dMnlMsonBmLcnoKNLh5wexodnxW25de1se6GWXfLDO4dFC/eRu4T&#10;PqXU6A/0QRhRUmnz7aV1L4/rHbuUHPAuWVH7144ZQYn8VeHifzeaTqHWhcl0Nh9jYoY7m+GO2jVX&#10;GrWFswrehaGXdzINS6ObL3hCrb1VbDHFYRtnokOrx8mVwxxbeBNwsV6HMR4vKPEbddfylPUWkd8f&#10;vzDTEj9cUYeL/aNObxi2TFc2yulR1udD6fXO6bL293l4QkReuwkePhg9eVkN50Hq8Sl5+TcAAAD/&#10;/wMAUEsDBBQABgAIAAAAIQBKZJoG3QAAAAgBAAAPAAAAZHJzL2Rvd25yZXYueG1sTI9NT8MwDIbv&#10;SPyHyEjcWLoh2qo0ncakSlwZCHZMG/dja5yqybry7zEnuNl6rdfPk28XO4gZJ987UrBeRSCQamd6&#10;ahV8vJcPKQgfNBk9OEIF3+hhW9ze5Doz7kpvOB9CK7iEfKYVdCGMmZS+7tBqv3IjEmeNm6wOvE6t&#10;NJO+crkd5CaKYml1T/yh0yPuO6zPh4tV8HVuXj6T8rQvj5VpdvNyfLT4qtT93bJ7BhFwCX/H8IvP&#10;6FAwU+UuZLwYFMSbhF2CgvQJBOdxnLJKxUOSgCxy+V+g+AEAAP//AwBQSwECLQAUAAYACAAAACEA&#10;toM4kv4AAADhAQAAEwAAAAAAAAAAAAAAAAAAAAAAW0NvbnRlbnRfVHlwZXNdLnhtbFBLAQItABQA&#10;BgAIAAAAIQA4/SH/1gAAAJQBAAALAAAAAAAAAAAAAAAAAC8BAABfcmVscy8ucmVsc1BLAQItABQA&#10;BgAIAAAAIQBoh0x85QMAAJIKAAAOAAAAAAAAAAAAAAAAAC4CAABkcnMvZTJvRG9jLnhtbFBLAQIt&#10;ABQABgAIAAAAIQBKZJoG3QAAAAgBAAAPAAAAAAAAAAAAAAAAAD8GAABkcnMvZG93bnJldi54bWxQ&#10;SwUGAAAAAAQABADzAAAASQcAAAAA&#10;" path="m501041,l,1127343r400833,150312l901874,162838,501041,xe" fillcolor="white [3212]" strokecolor="#7c105f [2405]">
                <v:fill opacity="39321f"/>
                <v:shadow on="t" color="black" opacity="22937f" origin=",.5" offset="0,.63889mm"/>
                <v:path arrowok="t" o:connecttype="custom" o:connectlocs="147548,0;0,331572;118039,375781;265587,47894;147548,0" o:connectangles="0,0,0,0,0"/>
                <o:lock v:ext="edit" aspectratio="t"/>
              </v:shape>
            </w:pict>
          </mc:Fallback>
        </mc:AlternateContent>
      </w:r>
    </w:p>
    <w:p w14:paraId="6F3A1AAE" w14:textId="4A01E03F"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231E729C" w14:textId="02962CB0"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621F85A4" w14:textId="7C841975"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6679B6B1" w14:textId="31FB8FAF"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37C2EBB8" w14:textId="388B842C" w:rsidR="00E46205" w:rsidRPr="00C7461B" w:rsidRDefault="001E3858" w:rsidP="000F042A">
      <w:pPr>
        <w:pStyle w:val="Heading1"/>
        <w:rPr>
          <w:color w:val="A6A6A6" w:themeColor="background1" w:themeShade="A6"/>
        </w:rPr>
      </w:pPr>
      <w:r w:rsidRPr="00C7461B">
        <w:rPr>
          <w:noProof/>
          <w:color w:val="A6A6A6" w:themeColor="background1" w:themeShade="A6"/>
          <w:lang w:val="en-GB" w:eastAsia="en-GB"/>
        </w:rPr>
        <w:drawing>
          <wp:anchor distT="0" distB="0" distL="114300" distR="114300" simplePos="0" relativeHeight="251699199" behindDoc="0" locked="0" layoutInCell="1" allowOverlap="1" wp14:anchorId="6BF2AC06" wp14:editId="3FA813A8">
            <wp:simplePos x="0" y="0"/>
            <wp:positionH relativeFrom="margin">
              <wp:posOffset>23495</wp:posOffset>
            </wp:positionH>
            <wp:positionV relativeFrom="paragraph">
              <wp:posOffset>912586</wp:posOffset>
            </wp:positionV>
            <wp:extent cx="5772785" cy="5487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rialImage.jpg"/>
                    <pic:cNvPicPr/>
                  </pic:nvPicPr>
                  <pic:blipFill>
                    <a:blip r:embed="rId15">
                      <a:extLst>
                        <a:ext uri="{28A0092B-C50C-407E-A947-70E740481C1C}">
                          <a14:useLocalDpi xmlns:a14="http://schemas.microsoft.com/office/drawing/2010/main" val="0"/>
                        </a:ext>
                      </a:extLst>
                    </a:blip>
                    <a:stretch>
                      <a:fillRect/>
                    </a:stretch>
                  </pic:blipFill>
                  <pic:spPr>
                    <a:xfrm>
                      <a:off x="0" y="0"/>
                      <a:ext cx="5772785" cy="5487035"/>
                    </a:xfrm>
                    <a:prstGeom prst="rect">
                      <a:avLst/>
                    </a:prstGeom>
                  </pic:spPr>
                </pic:pic>
              </a:graphicData>
            </a:graphic>
            <wp14:sizeRelH relativeFrom="page">
              <wp14:pctWidth>0</wp14:pctWidth>
            </wp14:sizeRelH>
            <wp14:sizeRelV relativeFrom="page">
              <wp14:pctHeight>0</wp14:pctHeight>
            </wp14:sizeRelV>
          </wp:anchor>
        </w:drawing>
      </w:r>
      <w:r w:rsidR="00F54E45" w:rsidRPr="00C7461B">
        <w:rPr>
          <w:noProof/>
          <w:sz w:val="22"/>
          <w:szCs w:val="22"/>
          <w:lang w:val="en-GB" w:eastAsia="en-GB"/>
        </w:rPr>
        <mc:AlternateContent>
          <mc:Choice Requires="wps">
            <w:drawing>
              <wp:anchor distT="0" distB="0" distL="114300" distR="114300" simplePos="0" relativeHeight="251780096" behindDoc="0" locked="0" layoutInCell="1" allowOverlap="1" wp14:anchorId="199E868C" wp14:editId="511163B1">
                <wp:simplePos x="0" y="0"/>
                <wp:positionH relativeFrom="margin">
                  <wp:posOffset>42545</wp:posOffset>
                </wp:positionH>
                <wp:positionV relativeFrom="paragraph">
                  <wp:posOffset>989965</wp:posOffset>
                </wp:positionV>
                <wp:extent cx="5748020" cy="5443855"/>
                <wp:effectExtent l="19050" t="19050" r="24130" b="23495"/>
                <wp:wrapNone/>
                <wp:docPr id="75" name="Rectangle 23" title="aerial_photo_uri"/>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8020" cy="5443855"/>
                        </a:xfrm>
                        <a:prstGeom prst="rect">
                          <a:avLst/>
                        </a:prstGeom>
                        <a:noFill/>
                        <a:ln w="28575">
                          <a:solidFill>
                            <a:srgbClr val="009AA3">
                              <a:lumMod val="100000"/>
                              <a:lumOff val="0"/>
                            </a:srgb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F60FBC9" id="Rectangle 23" o:spid="_x0000_s1026" alt="Title: aerial_photo_uri" style="position:absolute;margin-left:3.35pt;margin-top:77.95pt;width:452.6pt;height:428.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9zkSQDAACfBgAADgAAAGRycy9lMm9Eb2MueG1srFXfb9owEH6ftP/B8nuaBBISUENFQ5gmdVu1&#10;btpjZRKHWHPszDaEbtr/vrMDFLqXaWqQLJ9/nO/77rvj+mbfcrSjSjMpMhxeBRhRUcqKiU2Gv35Z&#10;eSlG2hBRES4FzfAT1fhm/vbNdd/N6Eg2kldUIXAi9KzvMtwY0818X5cNbYm+kh0VsFlL1RIDptr4&#10;lSI9eG+5PwqCid9LVXVKllRrWF0Om3ju/Nc1Lc2nutbUIJ5hiM24UblxbUd/fk1mG0W6hpWHMMh/&#10;RNESJuDRk6slMQRtFfvLVctKJbWszVUpW1/WNSupwwBowuAFmoeGdNRhAXJ0d6JJv57b8uPuXiFW&#10;ZTiJMRKkhRx9BtaI2HCKRmOgjBkOi4QqRvhj10gjHwGZZa7v9AwcPHT3ymLX3Z0sv2skZN7AfbpQ&#10;SvYNJRXEG9rz/sUFa2i4itb9B1nZJ7ZGOhL3tWqtQ6AH7V2unk65onuDSliMkygNRpDSEvbiKBqn&#10;cezeILPj9U5p847KFtlJhhXAcu7J7k4bGw6ZHY/Y14RcMc6dILhAfYZHaQykOGSSs8ruOkNt1jlX&#10;aEespoLpYjF2h/i2BRzDchjYb1AXrIMGD8cPIerBh4tBnztvmYF64KzNcHrmw7JYiMoFZwjjwxwA&#10;cGFDok7pAyqw9gambh3Icir8NQ2mRVqkkReNJoUXBcult1jlkTdZhUm8HC/zfBn+tjDCaNawqqLC&#10;wj1WRBj9m+IOtTlo+VQTFwAPyAc6Vu47cvLMg38ZhqMJUF1CWqziIIG8e0kSj71oXATebbrKvUUe&#10;TiZJcZvfFi8gFY4m/TqoTpzbqOQW0vbQVD2qmNXaaGzTDwa0mjgaEomUNN+YaVxVWz3bixd0pIH9&#10;uXXCu4YMJI2j6XR65OhMN6c3B3qOErDWKYkHxM8EgmSO8nDVaAtwKOS1rJ6gGCFIG5vt6TBppPqJ&#10;UQ/9McP6x5YoihF/L6Cgp2EU2YbqjChObCmq8531+Q4RJbjKcGkURoORm6ENbzvFNg28FTrgQi6g&#10;DdTMFahtEUNcgMAa0AUdlkPHtm323Hannv9X5n8AAAD//wMAUEsDBBQABgAIAAAAIQBNKw0k4AAA&#10;AAoBAAAPAAAAZHJzL2Rvd25yZXYueG1sTI9BT8MwDIXvSPyHyEjcWNqhDFaaTgNpB0AgMTjALW1M&#10;Wy1xSpNt5d9jTnCz33t6/lyuJu/EAcfYB9KQzzIQSE2wPbUa3l43F9cgYjJkjQuEGr4xwqo6PSlN&#10;YcORXvCwTa3gEoqF0dClNBRSxqZDb+IsDEjsfYbRm8Tr2Eo7miOXeyfnWbaQ3vTEFzoz4F2HzW67&#10;9xrU5qHeJXf7rlR2vzYfj0/N17PV+vxsWt+ASDilvzD84jM6VMxUhz3ZKJyGxRUHWVZqCYL9ZZ7z&#10;ULOS5ZdzkFUp/79Q/QAAAP//AwBQSwECLQAUAAYACAAAACEA5JnDwPsAAADhAQAAEwAAAAAAAAAA&#10;AAAAAAAAAAAAW0NvbnRlbnRfVHlwZXNdLnhtbFBLAQItABQABgAIAAAAIQAjsmrh1wAAAJQBAAAL&#10;AAAAAAAAAAAAAAAAACwBAABfcmVscy8ucmVsc1BLAQItABQABgAIAAAAIQA4D3ORJAMAAJ8GAAAO&#10;AAAAAAAAAAAAAAAAACwCAABkcnMvZTJvRG9jLnhtbFBLAQItABQABgAIAAAAIQBNKw0k4AAAAAoB&#10;AAAPAAAAAAAAAAAAAAAAAHwFAABkcnMvZG93bnJldi54bWxQSwUGAAAAAAQABADzAAAAiQYAAAAA&#10;" filled="f" strokecolor="#009aa3" strokeweight="2.25pt">
                <v:shadow color="gray" opacity="22936f" mv:blur="0" origin=",.5" offset="0,23000emu"/>
                <w10:wrap anchorx="margin"/>
              </v:rect>
            </w:pict>
          </mc:Fallback>
        </mc:AlternateContent>
      </w:r>
    </w:p>
    <w:p w14:paraId="408A999B" w14:textId="20AF7879" w:rsidR="000F042A" w:rsidRPr="00C7461B" w:rsidRDefault="000F042A" w:rsidP="000F042A">
      <w:pPr>
        <w:pStyle w:val="Heading1"/>
      </w:pPr>
      <w:r w:rsidRPr="00C7461B">
        <w:rPr>
          <w:noProof/>
          <w:szCs w:val="22"/>
          <w:lang w:val="en-GB" w:eastAsia="en-GB"/>
        </w:rPr>
        <w:lastRenderedPageBreak/>
        <w:drawing>
          <wp:anchor distT="0" distB="0" distL="114300" distR="114300" simplePos="0" relativeHeight="251730944" behindDoc="1" locked="0" layoutInCell="1" allowOverlap="1" wp14:anchorId="2BD2BFE4" wp14:editId="2DEE1E92">
            <wp:simplePos x="0" y="0"/>
            <wp:positionH relativeFrom="column">
              <wp:posOffset>42858</wp:posOffset>
            </wp:positionH>
            <wp:positionV relativeFrom="paragraph">
              <wp:posOffset>518160</wp:posOffset>
            </wp:positionV>
            <wp:extent cx="5755640" cy="5756910"/>
            <wp:effectExtent l="25400" t="25400" r="35560" b="34290"/>
            <wp:wrapNone/>
            <wp:docPr id="40" name="Picture 40" title="suds_infiltration_suitability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DS_Shrewsbury.png"/>
                    <pic:cNvPicPr/>
                  </pic:nvPicPr>
                  <pic:blipFill>
                    <a:blip r:embed="rId16">
                      <a:extLst>
                        <a:ext uri="{28A0092B-C50C-407E-A947-70E740481C1C}">
                          <a14:useLocalDpi xmlns:a14="http://schemas.microsoft.com/office/drawing/2010/main" val="0"/>
                        </a:ext>
                      </a:extLst>
                    </a:blip>
                    <a:stretch>
                      <a:fillRect/>
                    </a:stretch>
                  </pic:blipFill>
                  <pic:spPr>
                    <a:xfrm>
                      <a:off x="0" y="0"/>
                      <a:ext cx="5755640" cy="5756910"/>
                    </a:xfrm>
                    <a:prstGeom prst="rect">
                      <a:avLst/>
                    </a:prstGeom>
                    <a:ln w="28575" cap="flat" cmpd="sng" algn="ctr">
                      <a:solidFill>
                        <a:schemeClr val="accent5"/>
                      </a:solidFill>
                      <a:prstDash val="solid"/>
                      <a:round/>
                      <a:headEnd type="none" w="med" len="med"/>
                      <a:tailEnd type="none" w="med" len="med"/>
                    </a:ln>
                  </pic:spPr>
                </pic:pic>
              </a:graphicData>
            </a:graphic>
          </wp:anchor>
        </w:drawing>
      </w:r>
      <w:r w:rsidRPr="00C7461B">
        <w:rPr>
          <w:color w:val="A6A6A6" w:themeColor="background1" w:themeShade="A6"/>
        </w:rPr>
        <w:t>3.</w:t>
      </w:r>
      <w:r w:rsidRPr="00C7461B">
        <w:t xml:space="preserve"> SuDS </w:t>
      </w:r>
      <w:r w:rsidR="000E21E1">
        <w:t>i</w:t>
      </w:r>
      <w:r w:rsidRPr="00C7461B">
        <w:t xml:space="preserve">nfiltration </w:t>
      </w:r>
      <w:r w:rsidR="000E21E1">
        <w:t>s</w:t>
      </w:r>
      <w:r w:rsidRPr="00C7461B">
        <w:t>uitability (SD50)</w:t>
      </w:r>
      <w:r w:rsidR="007E6CAD" w:rsidRPr="00C7461B">
        <w:t xml:space="preserve"> </w:t>
      </w:r>
      <w:r w:rsidR="000E21E1">
        <w:t>m</w:t>
      </w:r>
      <w:r w:rsidR="007E6CAD" w:rsidRPr="00C7461B">
        <w:t>ap</w:t>
      </w:r>
    </w:p>
    <w:p w14:paraId="2033A434" w14:textId="6EE680BE" w:rsidR="000F042A" w:rsidRPr="00C7461B" w:rsidRDefault="00BD534A" w:rsidP="000F042A">
      <w:pPr>
        <w:pStyle w:val="BodyText1"/>
        <w:rPr>
          <w:noProof/>
          <w:lang w:val="en-GB" w:eastAsia="en-GB"/>
        </w:rPr>
      </w:pPr>
      <w:r>
        <w:rPr>
          <w:noProof/>
          <w:lang w:val="en-GB" w:eastAsia="en-GB"/>
        </w:rPr>
        <mc:AlternateContent>
          <mc:Choice Requires="wps">
            <w:drawing>
              <wp:anchor distT="0" distB="0" distL="114300" distR="114300" simplePos="0" relativeHeight="251790336" behindDoc="0" locked="0" layoutInCell="1" allowOverlap="1" wp14:anchorId="1BE5FC27" wp14:editId="3813533B">
                <wp:simplePos x="0" y="0"/>
                <wp:positionH relativeFrom="column">
                  <wp:posOffset>3242061</wp:posOffset>
                </wp:positionH>
                <wp:positionV relativeFrom="paragraph">
                  <wp:posOffset>5194521</wp:posOffset>
                </wp:positionV>
                <wp:extent cx="2377440" cy="325672"/>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6AF23C2D"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69FB85E7" w14:textId="0580506E"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17"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8435D79"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5FC27" id="Text Box 29" o:spid="_x0000_s1035" type="#_x0000_t202" style="position:absolute;margin-left:255.3pt;margin-top:409pt;width:187.2pt;height:2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VTrzACAABaBAAADgAAAGRycy9lMm9Eb2MueG1srFRNb9swDL0P2H8QdF+cOF+tEafIWmQYELQF&#10;kqFnRZZiA5aoSUrs7NePkuM06HYadlEokib53qOyeGhVTU7Cugp0TkeDISVCcygqfcjpj936yx0l&#10;zjNdsBq0yOlZOPqw/Pxp0ZhMpFBCXQhLsIh2WWNyWnpvsiRxvBSKuQEYoTEowSrm8WoPSWFZg9VV&#10;naTD4SxpwBbGAhfOofepC9JlrC+l4P5FSic8qXOKs/l42njuw5ksFyw7WGbKil/GYP8whWKVxqbX&#10;Uk/MM3K01R+lVMUtOJB+wEElIGXFRcSAaEbDD2i2JTMiYkFynLnS5P5fWf58erWkKnKa3lOimUKN&#10;dqL15Cu0BF3IT2Nchmlbg4m+RT/q3PsdOgPsVloVfhEQwTgyfb6yG6pxdKbj+XwywRDH2DidzuZp&#10;KJO8f22s898EKBKMnFpUL5LKThvnu9Q+JTTTsK7qOipYa9LkdDaeDuMH1wgWrzX2CBi6WYPl230b&#10;MU97HHsozgjPQrcgzvB1hTNsmPOvzOJG4Ni45f4FD1kD9oKLRUkJ9tff/CEfhcIoJQ1uWE7dzyOz&#10;gpL6u0YJ70eRDR8vk+k8xR72NrK/jeijegRc4hG+J8OjGfJ93ZvSgnrDx7AKXTHENMfeOfW9+ei7&#10;vcfHxMVqFZNwCQ3zG701PJQOrAaGd+0bs+Yig0cBn6HfRZZ9UKPL7fRYHT3IKkoVeO5YvdCPCxzF&#10;vjy28EJu7zHr/S9h+RsAAP//AwBQSwMEFAAGAAgAAAAhAOxGQbbhAAAACwEAAA8AAABkcnMvZG93&#10;bnJldi54bWxMj8FOwzAQRO9I/IO1SNyok6JEJsSpqkgVEqKHll64ObGbRNjrELtt4Ou7nOA2o32a&#10;nSlXs7PsbKYweJSQLhJgBluvB+wkHN43DwJYiAq1sh6NhG8TYFXd3pSq0P6CO3Pex45RCIZCSehj&#10;HAvOQ9sbp8LCjwbpdvSTU5Hs1HE9qQuFO8uXSZJzpwakD70aTd2b9nN/chJe681W7ZqlEz+2fnk7&#10;rsevw0cm5f3dvH4GFs0c/2D4rU/VoaJOjT+hDsxKyNIkJ1SCSAWNIkKIjERDIn96BF6V/P+G6goA&#10;AP//AwBQSwECLQAUAAYACAAAACEA5JnDwPsAAADhAQAAEwAAAAAAAAAAAAAAAAAAAAAAW0NvbnRl&#10;bnRfVHlwZXNdLnhtbFBLAQItABQABgAIAAAAIQAjsmrh1wAAAJQBAAALAAAAAAAAAAAAAAAAACwB&#10;AABfcmVscy8ucmVsc1BLAQItABQABgAIAAAAIQB2BVOvMAIAAFoEAAAOAAAAAAAAAAAAAAAAACwC&#10;AABkcnMvZTJvRG9jLnhtbFBLAQItABQABgAIAAAAIQDsRkG24QAAAAsBAAAPAAAAAAAAAAAAAAAA&#10;AIgEAABkcnMvZG93bnJldi54bWxQSwUGAAAAAAQABADzAAAAlgUAAAAA&#10;" filled="f" stroked="f" strokeweight=".5pt">
                <v:textbox>
                  <w:txbxContent>
                    <w:p w14:paraId="6AF23C2D"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69FB85E7" w14:textId="0580506E"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18"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8435D79" w14:textId="77777777" w:rsidR="001936F2" w:rsidRDefault="001936F2" w:rsidP="00BD534A"/>
                  </w:txbxContent>
                </v:textbox>
              </v:shape>
            </w:pict>
          </mc:Fallback>
        </mc:AlternateContent>
      </w:r>
      <w:r w:rsidR="00BE2187" w:rsidRPr="00C7461B">
        <w:rPr>
          <w:noProof/>
          <w:lang w:val="en-GB" w:eastAsia="en-GB"/>
        </w:rPr>
        <mc:AlternateContent>
          <mc:Choice Requires="wps">
            <w:drawing>
              <wp:anchor distT="0" distB="0" distL="114300" distR="114300" simplePos="0" relativeHeight="251722752" behindDoc="0" locked="0" layoutInCell="1" allowOverlap="1" wp14:anchorId="4DDA14DC" wp14:editId="1601A71D">
                <wp:simplePos x="0" y="0"/>
                <wp:positionH relativeFrom="margin">
                  <wp:align>left</wp:align>
                </wp:positionH>
                <wp:positionV relativeFrom="paragraph">
                  <wp:posOffset>5692391</wp:posOffset>
                </wp:positionV>
                <wp:extent cx="5798171" cy="2763874"/>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5798171" cy="2763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93C79C" w14:textId="03EC87C9" w:rsidR="001936F2" w:rsidRPr="00087921" w:rsidRDefault="001936F2" w:rsidP="00E85A30">
                            <w:pPr>
                              <w:pStyle w:val="BodyText1"/>
                              <w:spacing w:after="100"/>
                              <w:jc w:val="both"/>
                              <w:rPr>
                                <w:rFonts w:cs="Open Sans Light"/>
                                <w:lang w:val="en-GB"/>
                              </w:rPr>
                            </w:pPr>
                            <w:r w:rsidRPr="00336951">
                              <w:rPr>
                                <w:rFonts w:cs="Open Sans Light"/>
                              </w:rPr>
                              <w:t xml:space="preserve">The GeoSmart SuDS Infiltration Suitability (SD50) Map screens the potential for infiltration drainage at the Site and indicates where further assessment is recommended. </w:t>
                            </w:r>
                            <w:r w:rsidRPr="00087921">
                              <w:rPr>
                                <w:rFonts w:cs="Open Sans Light"/>
                                <w:lang w:val="en-GB"/>
                              </w:rPr>
                              <w:t>Unknown. ESI SuDs data not loaded</w:t>
                            </w:r>
                          </w:p>
                          <w:p w14:paraId="16258852" w14:textId="182033FA" w:rsidR="001936F2" w:rsidRDefault="001936F2" w:rsidP="000F042A">
                            <w:pPr>
                              <w:pStyle w:val="BodyText1"/>
                              <w:jc w:val="both"/>
                              <w:rPr>
                                <w:rFonts w:cs="Open Sans Light"/>
                              </w:rPr>
                            </w:pPr>
                            <w:r w:rsidRPr="00336951">
                              <w:rPr>
                                <w:rFonts w:cs="Open Sans Light"/>
                              </w:rPr>
                              <w:t>The map combines information on the thickness and permeability of the underlying material and the depth to the high groundwater table. It supports conceptual Site drainage design and the planning of further Site investigation. A Site investigation is recommended to investigate groundwater levels and formation thickness and to confirm that infiltration rates at the Site are sufficient to accommodat</w:t>
                            </w:r>
                            <w:r>
                              <w:rPr>
                                <w:rFonts w:cs="Open Sans Light"/>
                              </w:rPr>
                              <w:t>e an infiltration SuDS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A14DC" id="Text Box 243" o:spid="_x0000_s1036" type="#_x0000_t202" style="position:absolute;margin-left:0;margin-top:448.2pt;width:456.55pt;height:217.6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FaI4QCAABuBQAADgAAAGRycy9lMm9Eb2MueG1srFTfb9owEH6ftP/B8vsIUAoUNVSMimlS1VaD&#10;qc/GsUs02+fZhoT99Ts7CaBuL532kpzvvjvfj+98e1drRQ7C+RJMTge9PiXCcChK85rT75vVpykl&#10;PjBTMAVG5PQoPL2bf/xwW9mZGMIOVCEcwSDGzyqb010IdpZlnu+EZr4HVhg0SnCaBTy616xwrMLo&#10;WmXDfn+cVeAK64AL71F73xjpPMWXUvDwJKUXgaicYm4hfV36buM3m9+y2atjdlfyNg32D1loVhq8&#10;9BTqngVG9q78I5QuuQMPMvQ46AykLLlINWA1g/6batY7ZkWqBZvj7alN/v+F5Y+HZ0fKIqfD0RUl&#10;hmkc0kbUgXyGmkQddqiyfobAtUVoqNGAk+70HpWx8Fo6Hf9YEkE79vp46m8Mx1F5PbmZDiYDSjja&#10;hpPx1XQyinGys7t1PnwRoEkUcupwgKmv7PDgQwPtIPE2A6tSqTREZUiV0/HVdT85nCwYXJmIFYkO&#10;bZhYUpN6ksJRiYhR5puQ2I5UQVQkIoqlcuTAkEKMc2FCKj7FRXRESUziPY4t/pzVe5ybOrqbwYST&#10;sy4NuFT9m7SLH13KssFjzy/qjmKot3Xiwbib7BaKIw7cQbM03vJViUN5YD48M4dbgjPGzQ9P+JEK&#10;sPnQSpTswP36mz7ikbxopaTCrcup/7lnTlCivhqk9c1gNIprmg6j68kQD+7Ssr20mL1eAk4FGYXZ&#10;JTHig+pE6UC/4AOxiLeiiRmOd+c0dOIyNG8BPjBcLBYJhItpWXgwa8tj6DikSLlN/cKcbXkZkNKP&#10;0O0nm72hZ4ONngYW+wCyTNyNfW662vYflzqxv32A4qtxeU6o8zM5/w0AAP//AwBQSwMEFAAGAAgA&#10;AAAhANscwgbhAAAACQEAAA8AAABkcnMvZG93bnJldi54bWxMj0FPg0AUhO8m/ofNM/FmF4pWiixN&#10;Q9KYGHto7cXbg30FIruL7LZFf73Pkx4nM5n5Jl9NphdnGn3nrIJ4FoEgWzvd2UbB4W1zl4LwAa3G&#10;3llS8EUeVsX1VY6Zdhe7o/M+NIJLrM9QQRvCkEnp65YM+pkbyLJ3dKPBwHJspB7xwuWml/MoWkiD&#10;neWFFgcqW6o/9iej4KXcbHFXzU363ZfPr8f18Hl4f1Dq9mZaP4EINIW/MPziMzoUzFS5k9Ve9Ar4&#10;SFCQLhf3INhexkkMouJcksSPIItc/n9Q/AAAAP//AwBQSwECLQAUAAYACAAAACEA5JnDwPsAAADh&#10;AQAAEwAAAAAAAAAAAAAAAAAAAAAAW0NvbnRlbnRfVHlwZXNdLnhtbFBLAQItABQABgAIAAAAIQAj&#10;smrh1wAAAJQBAAALAAAAAAAAAAAAAAAAACwBAABfcmVscy8ucmVsc1BLAQItABQABgAIAAAAIQCz&#10;UVojhAIAAG4FAAAOAAAAAAAAAAAAAAAAACwCAABkcnMvZTJvRG9jLnhtbFBLAQItABQABgAIAAAA&#10;IQDbHMIG4QAAAAkBAAAPAAAAAAAAAAAAAAAAANwEAABkcnMvZG93bnJldi54bWxQSwUGAAAAAAQA&#10;BADzAAAA6gUAAAAA&#10;" filled="f" stroked="f" strokeweight=".5pt">
                <v:textbox>
                  <w:txbxContent>
                    <w:p w14:paraId="6293C79C" w14:textId="03EC87C9" w:rsidR="001936F2" w:rsidRPr="00087921" w:rsidRDefault="001936F2" w:rsidP="00E85A30">
                      <w:pPr>
                        <w:pStyle w:val="BodyText1"/>
                        <w:spacing w:after="100"/>
                        <w:jc w:val="both"/>
                        <w:rPr>
                          <w:rFonts w:cs="Open Sans Light"/>
                          <w:lang w:val="en-GB"/>
                        </w:rPr>
                      </w:pPr>
                      <w:r w:rsidRPr="00336951">
                        <w:rPr>
                          <w:rFonts w:cs="Open Sans Light"/>
                        </w:rPr>
                        <w:t xml:space="preserve">The GeoSmart SuDS Infiltration Suitability (SD50) Map screens the potential for infiltration drainage at the Site and indicates where further assessment is recommended. </w:t>
                      </w:r>
                      <w:r w:rsidRPr="00087921">
                        <w:rPr>
                          <w:rFonts w:cs="Open Sans Light"/>
                          <w:lang w:val="en-GB"/>
                        </w:rPr>
                        <w:t>Unknown. ESI SuDs data not loaded</w:t>
                      </w:r>
                    </w:p>
                    <w:p w14:paraId="16258852" w14:textId="182033FA" w:rsidR="001936F2" w:rsidRDefault="001936F2" w:rsidP="000F042A">
                      <w:pPr>
                        <w:pStyle w:val="BodyText1"/>
                        <w:jc w:val="both"/>
                        <w:rPr>
                          <w:rFonts w:cs="Open Sans Light"/>
                        </w:rPr>
                      </w:pPr>
                      <w:r w:rsidRPr="00336951">
                        <w:rPr>
                          <w:rFonts w:cs="Open Sans Light"/>
                        </w:rPr>
                        <w:t>The map combines information on the thickness and permeability of the underlying material and the depth to the high groundwater table. It supports conceptual Site drainage design and the planning of further Site investigation. A Site investigation is recommended to investigate groundwater levels and formation thickness and to confirm that infiltration rates at the Site are sufficient to accommodat</w:t>
                      </w:r>
                      <w:r>
                        <w:rPr>
                          <w:rFonts w:cs="Open Sans Light"/>
                        </w:rPr>
                        <w:t>e an infiltration SuDS feature.</w:t>
                      </w:r>
                    </w:p>
                  </w:txbxContent>
                </v:textbox>
                <w10:wrap anchorx="margin"/>
              </v:shape>
            </w:pict>
          </mc:Fallback>
        </mc:AlternateContent>
      </w:r>
      <w:r w:rsidR="000F042A" w:rsidRPr="00C7461B">
        <w:br w:type="page"/>
      </w:r>
    </w:p>
    <w:p w14:paraId="782F3102" w14:textId="4AE9369E" w:rsidR="000F042A" w:rsidRPr="00C7461B" w:rsidRDefault="00BD534A" w:rsidP="000F042A">
      <w:pPr>
        <w:pStyle w:val="Heading1"/>
        <w:ind w:right="-292"/>
      </w:pPr>
      <w:r>
        <w:rPr>
          <w:noProof/>
          <w:lang w:val="en-GB" w:eastAsia="en-GB"/>
        </w:rPr>
        <w:lastRenderedPageBreak/>
        <mc:AlternateContent>
          <mc:Choice Requires="wps">
            <w:drawing>
              <wp:anchor distT="0" distB="0" distL="114300" distR="114300" simplePos="0" relativeHeight="251792384" behindDoc="0" locked="0" layoutInCell="1" allowOverlap="1" wp14:anchorId="773341E2" wp14:editId="7B9F2EEF">
                <wp:simplePos x="0" y="0"/>
                <wp:positionH relativeFrom="column">
                  <wp:posOffset>3241675</wp:posOffset>
                </wp:positionH>
                <wp:positionV relativeFrom="paragraph">
                  <wp:posOffset>5751692</wp:posOffset>
                </wp:positionV>
                <wp:extent cx="2377440" cy="32567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61F0A44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67DB876B"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19"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BE6FA39"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341E2" id="Text Box 30" o:spid="_x0000_s1037" type="#_x0000_t202" style="position:absolute;margin-left:255.25pt;margin-top:452.9pt;width:187.2pt;height:25.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wUQjACAABaBAAADgAAAGRycy9lMm9Eb2MueG1srFRNj9owEL1X6n+wfC+B8NUiworuiqrSancl&#10;qPZsHJtEsj2ubUjor+/YISza9lT1YsYzkzcz741Z3rVakZNwvgZT0NFgSIkwHMraHAr6Y7f59JkS&#10;H5gpmQIjCnoWnt6tPn5YNnYhcqhAlcIRBDF+0diCViHYRZZ5XgnN/ACsMBiU4DQLeHWHrHSsQXSt&#10;snw4nGUNuNI64MJ79D50QbpK+FIKHp6l9CIQVVDsLaTTpXMfz2y1ZIuDY7aq+aUN9g9daFYbLHqF&#10;emCBkaOr/4DSNXfgQYYBB52BlDUXaQacZjR8N822YlakWZAcb680+f8Hy59OL47UZUHHSI9hGjXa&#10;iTaQr9ASdCE/jfULTNtaTAwt+lHn3u/RGcdupdPxFwciGEeo85XdiMbRmY/n88kEQxxj43w6m+cR&#10;Jnv72jofvgnQJBoFdaheIpWdHn3oUvuUWMzAplYqKagMaQo6G0+H6YNrBMGVwRpxhq7XaIV236aZ&#10;5/0ceyjPOJ6DbkG85Zsae3hkPrwwhxuBbeOWh2c8pAKsBReLkgrcr7/5Yz4KhVFKGtywgvqfR+YE&#10;Jeq7QQm/jBIbIV0m03mONdxtZH8bMUd9D7jEI3xPlicz5gfVm9KBfsXHsI5VMcQMx9oFDb15H7q9&#10;x8fExXqdknAJLQuPZmt5hI6sRoZ37Stz9iJDQAGfoN9FtninRpfb6bE+BpB1kiry3LF6oR8XOIl9&#10;eWzxhdzeU9bbX8LqNwAAAP//AwBQSwMEFAAGAAgAAAAhAJJDTgTiAAAACwEAAA8AAABkcnMvZG93&#10;bnJldi54bWxMj8FOwzAMhu9IvENkJG4s6USg65pOU6UJCcFhYxduaZO11RqnNNlWeHrMaRxtf/r9&#10;/flqcj072zF0HhUkMwHMYu1Nh42C/cfmIQUWokaje49WwbcNsCpub3KdGX/BrT3vYsMoBEOmFbQx&#10;DhnnoW6t02HmB4t0O/jR6Ujj2HAz6guFu57PhXjiTndIH1o92LK19XF3cgpey8273lZzl/705cvb&#10;YT187T+lUvd303oJLNopXmH40yd1KMip8ic0gfUKZCIkoQoWQlIHItL0cQGsoo18ToAXOf/fofgF&#10;AAD//wMAUEsBAi0AFAAGAAgAAAAhAOSZw8D7AAAA4QEAABMAAAAAAAAAAAAAAAAAAAAAAFtDb250&#10;ZW50X1R5cGVzXS54bWxQSwECLQAUAAYACAAAACEAI7Jq4dcAAACUAQAACwAAAAAAAAAAAAAAAAAs&#10;AQAAX3JlbHMvLnJlbHNQSwECLQAUAAYACAAAACEAsywUQjACAABaBAAADgAAAAAAAAAAAAAAAAAs&#10;AgAAZHJzL2Uyb0RvYy54bWxQSwECLQAUAAYACAAAACEAkkNOBOIAAAALAQAADwAAAAAAAAAAAAAA&#10;AACIBAAAZHJzL2Rvd25yZXYueG1sUEsFBgAAAAAEAAQA8wAAAJcFAAAAAA==&#10;" filled="f" stroked="f" strokeweight=".5pt">
                <v:textbox>
                  <w:txbxContent>
                    <w:p w14:paraId="61F0A44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67DB876B"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0"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BE6FA39" w14:textId="77777777" w:rsidR="001936F2" w:rsidRDefault="001936F2" w:rsidP="00BD534A"/>
                  </w:txbxContent>
                </v:textbox>
              </v:shape>
            </w:pict>
          </mc:Fallback>
        </mc:AlternateContent>
      </w:r>
      <w:r w:rsidR="003A5569" w:rsidRPr="00C7461B">
        <w:rPr>
          <w:noProof/>
          <w:lang w:val="en-GB" w:eastAsia="en-GB"/>
        </w:rPr>
        <mc:AlternateContent>
          <mc:Choice Requires="wps">
            <w:drawing>
              <wp:anchor distT="0" distB="0" distL="114300" distR="114300" simplePos="0" relativeHeight="251781120" behindDoc="0" locked="0" layoutInCell="1" allowOverlap="1" wp14:anchorId="091BFCBA" wp14:editId="513C0FA8">
                <wp:simplePos x="0" y="0"/>
                <wp:positionH relativeFrom="margin">
                  <wp:align>right</wp:align>
                </wp:positionH>
                <wp:positionV relativeFrom="paragraph">
                  <wp:posOffset>491193</wp:posOffset>
                </wp:positionV>
                <wp:extent cx="5723956" cy="5723907"/>
                <wp:effectExtent l="57150" t="38100" r="67310" b="86360"/>
                <wp:wrapNone/>
                <wp:docPr id="41" name="Rectangle 41" title="site_topography_map_uri"/>
                <wp:cNvGraphicFramePr/>
                <a:graphic xmlns:a="http://schemas.openxmlformats.org/drawingml/2006/main">
                  <a:graphicData uri="http://schemas.microsoft.com/office/word/2010/wordprocessingShape">
                    <wps:wsp>
                      <wps:cNvSpPr/>
                      <wps:spPr>
                        <a:xfrm>
                          <a:off x="0" y="0"/>
                          <a:ext cx="5723956" cy="5723907"/>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F208B" id="Rectangle 41" o:spid="_x0000_s1026" alt="Title: site_topography_map_uri" style="position:absolute;margin-left:399.5pt;margin-top:38.7pt;width:450.7pt;height:450.7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oCbpQCAACSBQAADgAAAGRycy9lMm9Eb2MueG1srFTbahsxEH0v9B+E3pu1HTuXJetgElIKITFJ&#10;Sh6DopVsgaRRJdlr9+s70l5i0kCg9GVXo7kfnZmLy53RZCt8UGArOj4aUSIsh1rZVUV/Pt18O6Mk&#10;RGZrpsGKiu5FoJfzr18uGleKCaxB18ITDGJD2biKrmN0ZVEEvhaGhSNwwqJSgjcsouhXRe1Zg9GN&#10;Liaj0UnRgK+dBy5CwNvrVknnOb6Ugsd7KYOIRFcUa4v56/P3NX2L+QUrV565teJdGewfqjBMWUw6&#10;hLpmkZGNV3+FMop7CCDjEQdTgJSKi9wDdjMevevmcc2cyL0gOMENMIX/F5bfbZeeqLqi0zEllhl8&#10;owdEjdmVFiTdRRU1XgYVxUsEBxms/Yth7gUbTAA2LpQY59EtfScFPCY0dtKb9Mc+yS6Dvh9AF7tI&#10;OF7OTifH57MTSjjqsjA6TVGLN3fnQ/wuwJB0qKjH+jLYbHsbYmvam6RsFm6U1njPSm1JU9HJ2ex0&#10;lj0CaFUnbVJmkokr7cmWIT0Y58LGWZf7wBIr0RYLSn22neVT3GvR5ngQEiHEXsZtkkTe93HHXVxt&#10;0Tq5SaxicDz+3LGzT64iE3twnnzuPHjkzGDj4GyUBf9RAB37kmVr3yPQ9p0geIV6j+zx0I5VcPxG&#10;4QvdshCXzOMc4cThboj3+JEa8CWgO1GyBv/7o/tkj/RGLSUNziUy79eGeUGJ/mGR+Ofj6TQNcham&#10;yBcU/KHm9VBjN+YK8G2Rx1hdPib7qPuj9GCecYUsUlZUMcsxd0V59L1wFdt9gUuIi8Uim+HwOhZv&#10;7aPj/asnBj7tnpl3HU0jMvwO+hlm5Tu2trbpPSwsNhGkylR+w7XDGwc/D0O3pNJmOZSz1dsqnf8B&#10;AAD//wMAUEsDBBQABgAIAAAAIQBig7d/3gAAAAcBAAAPAAAAZHJzL2Rvd25yZXYueG1sTI9BS8NA&#10;EIXvgv9hGcGL2E1FTEyzKSp6UBBsLYXettkxu5idDdltk/57x5Pe3vCG975XLSffiSMO0QVSMJ9l&#10;IJCaYBy1CjafL9cFiJg0Gd0FQgUnjLCsz88qXZow0gqP69QKDqFYagU2pb6UMjYWvY6z0COx9xUG&#10;rxOfQyvNoEcO9528ybI76bUjbrC6xyeLzff64BU8vr27583reLLN9mPlzC5eyW1U6vJieliASDil&#10;v2f4xWd0qJlpHw5kougU8JCkIM9vQbB7n81Z7FnkRQGyruR//voHAAD//wMAUEsBAi0AFAAGAAgA&#10;AAAhAOSZw8D7AAAA4QEAABMAAAAAAAAAAAAAAAAAAAAAAFtDb250ZW50X1R5cGVzXS54bWxQSwEC&#10;LQAUAAYACAAAACEAI7Jq4dcAAACUAQAACwAAAAAAAAAAAAAAAAAsAQAAX3JlbHMvLnJlbHNQSwEC&#10;LQAUAAYACAAAACEAiQoCbpQCAACSBQAADgAAAAAAAAAAAAAAAAAsAgAAZHJzL2Uyb0RvYy54bWxQ&#10;SwECLQAUAAYACAAAACEAYoO3f94AAAAHAQAADwAAAAAAAAAAAAAAAADsBAAAZHJzL2Rvd25yZXYu&#10;eG1sUEsFBgAAAAAEAAQA8wAAAPcFAAAAAA==&#10;" filled="f" strokecolor="#009aa3 [3208]" strokeweight="2.25pt">
                <v:shadow on="t" opacity="22937f" mv:blur="40000f" origin=",.5" offset="0,23000emu"/>
                <w10:wrap anchorx="margin"/>
              </v:rect>
            </w:pict>
          </mc:Fallback>
        </mc:AlternateContent>
      </w:r>
      <w:r w:rsidR="003A5569" w:rsidRPr="00C7461B">
        <w:rPr>
          <w:noProof/>
          <w:lang w:val="en-GB" w:eastAsia="en-GB"/>
        </w:rPr>
        <w:drawing>
          <wp:anchor distT="0" distB="0" distL="114300" distR="114300" simplePos="0" relativeHeight="251770880" behindDoc="0" locked="0" layoutInCell="1" allowOverlap="1" wp14:anchorId="2AD7107E" wp14:editId="0FDD286E">
            <wp:simplePos x="0" y="0"/>
            <wp:positionH relativeFrom="margin">
              <wp:align>left</wp:align>
            </wp:positionH>
            <wp:positionV relativeFrom="paragraph">
              <wp:posOffset>526465</wp:posOffset>
            </wp:positionV>
            <wp:extent cx="5688330" cy="562483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8330" cy="562483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42A" w:rsidRPr="00C7461B">
        <w:rPr>
          <w:color w:val="A6A6A6" w:themeColor="background1" w:themeShade="A6"/>
        </w:rPr>
        <w:t xml:space="preserve">4. </w:t>
      </w:r>
      <w:r w:rsidR="000F042A" w:rsidRPr="00C7461B">
        <w:t xml:space="preserve">Site </w:t>
      </w:r>
      <w:r w:rsidR="000D0922">
        <w:t>t</w:t>
      </w:r>
      <w:r w:rsidR="000F042A" w:rsidRPr="00C7461B">
        <w:t>opography</w:t>
      </w:r>
    </w:p>
    <w:p w14:paraId="45781CED" w14:textId="7127DB44" w:rsidR="000F042A" w:rsidRPr="00C7461B" w:rsidRDefault="000F042A" w:rsidP="000F042A"/>
    <w:p w14:paraId="38A9F962" w14:textId="77777777" w:rsidR="003A5569" w:rsidRPr="00C7461B" w:rsidRDefault="000F042A" w:rsidP="001960D4">
      <w:pPr>
        <w:pStyle w:val="BodyText1"/>
        <w:spacing w:after="120" w:line="276" w:lineRule="auto"/>
        <w:jc w:val="both"/>
        <w:rPr>
          <w:rFonts w:cs="Open Sans Light"/>
        </w:rPr>
      </w:pPr>
      <w:r w:rsidRPr="00C7461B">
        <w:rPr>
          <w:rFonts w:cs="Open Sans Light"/>
        </w:rPr>
        <w:t xml:space="preserve">GeoSmart have undertaken an assessment of the topography at the Site and within its vicinity, using LiDAR elevation data from the Environment Agency. </w:t>
      </w:r>
      <w:r w:rsidR="00D371BE" w:rsidRPr="00C7461B">
        <w:rPr>
          <w:rFonts w:cs="Open Sans Light"/>
        </w:rPr>
        <w:t>The mapping shows a comparison between average ground levels on the Site with ground levels in the surrounding area.</w:t>
      </w:r>
      <w:r w:rsidR="003A5569" w:rsidRPr="00C7461B">
        <w:rPr>
          <w:rFonts w:cs="Open Sans Light"/>
        </w:rPr>
        <w:t xml:space="preserve"> </w:t>
      </w:r>
    </w:p>
    <w:p w14:paraId="3FFB37A0" w14:textId="77777777" w:rsidR="00615060" w:rsidRDefault="000F042A" w:rsidP="00615060">
      <w:pPr>
        <w:pStyle w:val="BodyText1"/>
        <w:spacing w:after="120" w:line="276" w:lineRule="auto"/>
        <w:jc w:val="both"/>
        <w:rPr>
          <w:rFonts w:cs="Open Sans Light"/>
          <w:lang w:val="en-GB"/>
        </w:rPr>
      </w:pPr>
      <w:r w:rsidRPr="00C7461B">
        <w:rPr>
          <w:rFonts w:cs="Open Sans Light"/>
        </w:rPr>
        <w:t>Assessment has been undertaken using GIS/OS mapping data as well as interrogation of LiDAR DTM</w:t>
      </w:r>
      <w:r w:rsidR="00D371BE" w:rsidRPr="00C7461B">
        <w:rPr>
          <w:rFonts w:cs="Open Sans Light"/>
        </w:rPr>
        <w:t>5 elevation data,</w:t>
      </w:r>
      <w:r w:rsidRPr="00C7461B">
        <w:rPr>
          <w:rFonts w:cs="Open Sans Light"/>
        </w:rPr>
        <w:t xml:space="preserve"> to identify localized depressions. </w:t>
      </w:r>
      <w:r w:rsidR="00615060" w:rsidRPr="00615060">
        <w:rPr>
          <w:rFonts w:cs="Open Sans Light"/>
          <w:lang w:val="en-GB"/>
        </w:rPr>
        <w:t xml:space="preserve"> </w:t>
      </w:r>
    </w:p>
    <w:p w14:paraId="44F609F8" w14:textId="2391BEDB" w:rsidR="000F042A" w:rsidRPr="00C7461B" w:rsidRDefault="000F042A" w:rsidP="00615060">
      <w:pPr>
        <w:pStyle w:val="BodyText1"/>
        <w:spacing w:after="120" w:line="276" w:lineRule="auto"/>
        <w:jc w:val="both"/>
        <w:rPr>
          <w:rFonts w:cs="Open Sans Light"/>
        </w:rPr>
      </w:pPr>
      <w:r w:rsidRPr="00C7461B">
        <w:rPr>
          <w:rFonts w:cs="Open Sans Light"/>
        </w:rPr>
        <w:t>Further analysis could be undertaken by visiting the Site or by collecting additional topographic survey to provide further confirmation</w:t>
      </w:r>
      <w:r w:rsidR="00D371BE" w:rsidRPr="00C7461B">
        <w:rPr>
          <w:rFonts w:cs="Open Sans Light"/>
        </w:rPr>
        <w:t xml:space="preserve"> of ground levels</w:t>
      </w:r>
      <w:r w:rsidRPr="00C7461B">
        <w:rPr>
          <w:rFonts w:cs="Open Sans Light"/>
        </w:rPr>
        <w:t>.</w:t>
      </w:r>
    </w:p>
    <w:p w14:paraId="032F153F" w14:textId="77777777" w:rsidR="00E46205" w:rsidRPr="00C7461B" w:rsidRDefault="00E46205" w:rsidP="000F042A">
      <w:pPr>
        <w:pStyle w:val="Heading1"/>
        <w:ind w:right="-292"/>
        <w:rPr>
          <w:color w:val="A6A6A6" w:themeColor="background1" w:themeShade="A6"/>
        </w:rPr>
      </w:pPr>
    </w:p>
    <w:p w14:paraId="299726B4" w14:textId="26822B5C" w:rsidR="000F042A" w:rsidRPr="00C7461B" w:rsidRDefault="000F042A" w:rsidP="000F042A">
      <w:pPr>
        <w:pStyle w:val="Heading1"/>
        <w:ind w:right="-292"/>
      </w:pPr>
      <w:r w:rsidRPr="00C7461B">
        <w:rPr>
          <w:noProof/>
          <w:lang w:val="en-GB" w:eastAsia="en-GB"/>
        </w:rPr>
        <mc:AlternateContent>
          <mc:Choice Requires="wps">
            <w:drawing>
              <wp:anchor distT="0" distB="0" distL="114300" distR="114300" simplePos="0" relativeHeight="251732992" behindDoc="0" locked="0" layoutInCell="1" allowOverlap="1" wp14:anchorId="55B85D28" wp14:editId="3264BE8E">
                <wp:simplePos x="0" y="0"/>
                <wp:positionH relativeFrom="column">
                  <wp:posOffset>-57282</wp:posOffset>
                </wp:positionH>
                <wp:positionV relativeFrom="paragraph">
                  <wp:posOffset>526819</wp:posOffset>
                </wp:positionV>
                <wp:extent cx="5807034" cy="5842660"/>
                <wp:effectExtent l="57150" t="38100" r="80010" b="100965"/>
                <wp:wrapNone/>
                <wp:docPr id="42" name="Rectangle 42"/>
                <wp:cNvGraphicFramePr/>
                <a:graphic xmlns:a="http://schemas.openxmlformats.org/drawingml/2006/main">
                  <a:graphicData uri="http://schemas.microsoft.com/office/word/2010/wordprocessingShape">
                    <wps:wsp>
                      <wps:cNvSpPr/>
                      <wps:spPr>
                        <a:xfrm>
                          <a:off x="0" y="0"/>
                          <a:ext cx="5807034" cy="5842660"/>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57875056" id="Rectangle 42" o:spid="_x0000_s1026" style="position:absolute;margin-left:-4.5pt;margin-top:41.5pt;width:457.25pt;height:460.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d1/hwIAAHIFAAAOAAAAZHJzL2Uyb0RvYy54bWysVNtOGzEQfa/Uf7D8XjZZEggRGxSBqCoh&#10;iICKZ+O1E0u2x7WdbNKv79h7IaJISFVfdj2eMzOeM5fLq73RZCd8UGArOj4ZUSIsh1rZdUV/Pt9+&#10;m1ESIrM102BFRQ8i0KvF1y+XjZuLEjaga+EJOrFh3riKbmJ086IIfCMMCyfghEWlBG9YRNGvi9qz&#10;Br0bXZSj0VnRgK+dBy5CwNubVkkX2b+UgscHKYOIRFcU3xbz1+fva/oWi0s2X3vmNop3z2D/8ArD&#10;lMWgg6sbFhnZevWXK6O4hwAynnAwBUipuMg5YDbj0btsnjbMiZwLkhPcQFP4f275/W7liaorOikp&#10;scxgjR6RNWbXWhC8Q4IaF+aIe3Ir30kBjynbvfQm/TEPss+kHgZSxT4SjpfT2eh8dDqhhKNuOpuU&#10;Z2eZ9uLN3PkQvwswJB0q6jF+JpPt7kLEkAjtISmahVulda6ctqSpaDmbnk+zRQCt6qRNuNxE4lp7&#10;smNYfsa5sHGaMkKHR0iUtMXLlGebWT7FgxbJjbaPQiJFmMu4DZKa873fcec3o5OZxFcMhqefG3b4&#10;ZCpy4w7G5efGg0WODDYOxkZZ8B850LF/smzxPQNt3omCV6gP2B0e2rEJjt8qrNAdC3HFPM4JThTO&#10;fnzAj9SAlYDuRMkG/O+P7hMe2xe1lDQ4dxUNv7bMC0r0D4uNfTGeTNKgZmEyPS9R8Mea12ON3Zpr&#10;wNqOccs4no8JH3V/lB7MC66IZYqKKmY5xq4oj74XrmO7D3DJcLFcZhgOp2Pxzj453lc9deDz/oV5&#10;17VpxA6/h35G2fxdt7bYVA8Ly20EqXIrv/Ha8Y2DnRuyW0JpcxzLGfW2Khd/AAAA//8DAFBLAwQU&#10;AAYACAAAACEAUGsRGt4AAAAKAQAADwAAAGRycy9kb3ducmV2LnhtbEyPS0/DMBCE70j8B2uRuLV2&#10;qBLaEKfioUhwbHic3XhJIuJ1FLtp+PcsJzitRjOa/abYL24QM06h96QhWSsQSI23PbUa3l6r1RZE&#10;iIasGTyhhm8MsC8vLwqTW3+mA851bAWXUMiNhi7GMZcyNB06E9Z+RGLv00/ORJZTK+1kzlzuBnmj&#10;VCad6Yk/dGbExw6br/rkNDx9+Eo+Z0lWp9VtMw8PyctI71pfXy33dyAiLvEvDL/4jA4lMx39iWwQ&#10;g4bVjqdEDdsNX/Z3Kk1BHDmo1CYBWRby/4TyBwAA//8DAFBLAQItABQABgAIAAAAIQC2gziS/gAA&#10;AOEBAAATAAAAAAAAAAAAAAAAAAAAAABbQ29udGVudF9UeXBlc10ueG1sUEsBAi0AFAAGAAgAAAAh&#10;ADj9If/WAAAAlAEAAAsAAAAAAAAAAAAAAAAALwEAAF9yZWxzLy5yZWxzUEsBAi0AFAAGAAgAAAAh&#10;AF5d3X+HAgAAcgUAAA4AAAAAAAAAAAAAAAAALgIAAGRycy9lMm9Eb2MueG1sUEsBAi0AFAAGAAgA&#10;AAAhAFBrERreAAAACgEAAA8AAAAAAAAAAAAAAAAA4QQAAGRycy9kb3ducmV2LnhtbFBLBQYAAAAA&#10;BAAEAPMAAADsBQAAAAA=&#10;" filled="f" strokecolor="#009aa3 [3208]" strokeweight="2.25pt">
                <v:shadow on="t" color="black" opacity="22937f" origin=",.5" offset="0,.63889mm"/>
              </v:rect>
            </w:pict>
          </mc:Fallback>
        </mc:AlternateContent>
      </w:r>
      <w:r w:rsidRPr="00C7461B">
        <w:rPr>
          <w:color w:val="A6A6A6" w:themeColor="background1" w:themeShade="A6"/>
        </w:rPr>
        <w:t>5.</w:t>
      </w:r>
      <w:r w:rsidRPr="00C7461B">
        <w:t xml:space="preserve"> Source </w:t>
      </w:r>
      <w:r w:rsidR="009B1BC0">
        <w:t>p</w:t>
      </w:r>
      <w:r w:rsidR="009B1BC0" w:rsidRPr="00C7461B">
        <w:t xml:space="preserve">rotection </w:t>
      </w:r>
      <w:r w:rsidR="009B1BC0">
        <w:t>z</w:t>
      </w:r>
      <w:r w:rsidR="009B1BC0" w:rsidRPr="00C7461B">
        <w:t xml:space="preserve">one </w:t>
      </w:r>
      <w:r w:rsidR="000D0922">
        <w:t>m</w:t>
      </w:r>
      <w:r w:rsidR="000D0922" w:rsidRPr="00C7461B">
        <w:t>ap</w:t>
      </w:r>
    </w:p>
    <w:p w14:paraId="26B48C2D" w14:textId="10488E75" w:rsidR="000F042A" w:rsidRPr="00C7461B" w:rsidRDefault="000F042A" w:rsidP="000F042A">
      <w:pPr>
        <w:pStyle w:val="Heading1"/>
        <w:rPr>
          <w:color w:val="A6A6A6" w:themeColor="background1" w:themeShade="A6"/>
        </w:rPr>
      </w:pPr>
      <w:r w:rsidRPr="00C7461B">
        <w:rPr>
          <w:noProof/>
          <w:color w:val="A6A6A6" w:themeColor="background1" w:themeShade="A6"/>
          <w:lang w:val="en-GB" w:eastAsia="en-GB"/>
        </w:rPr>
        <w:lastRenderedPageBreak/>
        <w:drawing>
          <wp:inline distT="0" distB="0" distL="0" distR="0" wp14:anchorId="091D3A52" wp14:editId="511A8040">
            <wp:extent cx="5676405" cy="5719181"/>
            <wp:effectExtent l="0" t="0" r="0" b="0"/>
            <wp:docPr id="26" name="Picture 26" title="spz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7446" cy="5720230"/>
                    </a:xfrm>
                    <a:prstGeom prst="rect">
                      <a:avLst/>
                    </a:prstGeom>
                    <a:noFill/>
                    <a:ln>
                      <a:noFill/>
                    </a:ln>
                  </pic:spPr>
                </pic:pic>
              </a:graphicData>
            </a:graphic>
          </wp:inline>
        </w:drawing>
      </w:r>
      <w:r w:rsidR="00BD534A">
        <w:rPr>
          <w:noProof/>
          <w:lang w:val="en-GB" w:eastAsia="en-GB"/>
        </w:rPr>
        <mc:AlternateContent>
          <mc:Choice Requires="wps">
            <w:drawing>
              <wp:anchor distT="0" distB="0" distL="114300" distR="114300" simplePos="0" relativeHeight="251794432" behindDoc="0" locked="0" layoutInCell="1" allowOverlap="1" wp14:anchorId="4A8DEB4E" wp14:editId="4188F025">
                <wp:simplePos x="0" y="0"/>
                <wp:positionH relativeFrom="column">
                  <wp:posOffset>3241675</wp:posOffset>
                </wp:positionH>
                <wp:positionV relativeFrom="paragraph">
                  <wp:posOffset>5194300</wp:posOffset>
                </wp:positionV>
                <wp:extent cx="2377440" cy="325672"/>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48549AE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70C7E0D1"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3"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3F089BA6"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DEB4E" id="Text Box 31" o:spid="_x0000_s1038" type="#_x0000_t202" style="position:absolute;margin-left:255.25pt;margin-top:409pt;width:187.2pt;height:25.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vOTACAABaBAAADgAAAGRycy9lMm9Eb2MueG1srFRNb9swDL0P2H8QdF+cOF+tEafIWmQYELQF&#10;kqFnRZZiA5aoSUrs7NePkuM06HYadlEokib53qOyeGhVTU7Cugp0TkeDISVCcygqfcjpj936yx0l&#10;zjNdsBq0yOlZOPqw/Pxp0ZhMpFBCXQhLsIh2WWNyWnpvsiRxvBSKuQEYoTEowSrm8WoPSWFZg9VV&#10;naTD4SxpwBbGAhfOofepC9JlrC+l4P5FSic8qXOKs/l42njuw5ksFyw7WGbKil/GYP8whWKVxqbX&#10;Uk/MM3K01R+lVMUtOJB+wEElIGXFRcSAaEbDD2i2JTMiYkFynLnS5P5fWf58erWkKnI6HlGimUKN&#10;dqL15Cu0BF3IT2Nchmlbg4m+RT/q3PsdOgPsVloVfhEQwTgyfb6yG6pxdKbj+XwywRDH2DidzuZp&#10;KJO8f22s898EKBKMnFpUL5LKThvnu9Q+JTTTsK7qOipYa9LkdDaeDuMH1wgWrzX2CBi6WYPl230b&#10;Md/1OPZQnBGehW5BnOHrCmfYMOdfmcWNwLFxy/0LHrIG7AUXi5IS7K+/+UM+CoVRShrcsJy6n0dm&#10;BSX1d40S3o8iGz5eJtN5ij3sbWR/G9FH9Qi4xKgSThfNkO/r3pQW1Bs+hlXoiiGmOfbOqe/NR9/t&#10;PT4mLlarmIRLaJjf6K3hoXRgNTC8a9+YNRcZPAr4DP0usuyDGl1up8fq6EFWUarAc8fqhX5c4Cj2&#10;5bGFF3J7j1nvfwnL3wAAAP//AwBQSwMEFAAGAAgAAAAhAIgmBlniAAAACwEAAA8AAABkcnMvZG93&#10;bnJldi54bWxMj01Lw0AQhu+C/2EZwZvdpJqyjdmUEiiC1ENrL94m2W0S3I+Y3bbRX+/0pLcZ5uGd&#10;5y1WkzXsrMfQeychnSXAtGu86l0r4fC+eRDAQkSn0HinJXzrAKvy9qbAXPmL2+nzPraMQlzIUUIX&#10;45BzHppOWwwzP2hHt6MfLUZax5arES8Ubg2fJ8mCW+wdfehw0FWnm8/9yUp4rTZvuKvnVvyY6mV7&#10;XA9fh49Myvu7af0MLOop/sFw1Sd1KMmp9ienAjMSsjTJCJUgUkGliBDiaQmspmGxfAReFvx/h/IX&#10;AAD//wMAUEsBAi0AFAAGAAgAAAAhAOSZw8D7AAAA4QEAABMAAAAAAAAAAAAAAAAAAAAAAFtDb250&#10;ZW50X1R5cGVzXS54bWxQSwECLQAUAAYACAAAACEAI7Jq4dcAAACUAQAACwAAAAAAAAAAAAAAAAAs&#10;AQAAX3JlbHMvLnJlbHNQSwECLQAUAAYACAAAACEAraIvOTACAABaBAAADgAAAAAAAAAAAAAAAAAs&#10;AgAAZHJzL2Uyb0RvYy54bWxQSwECLQAUAAYACAAAACEAiCYGWeIAAAALAQAADwAAAAAAAAAAAAAA&#10;AACIBAAAZHJzL2Rvd25yZXYueG1sUEsFBgAAAAAEAAQA8wAAAJcFAAAAAA==&#10;" filled="f" stroked="f" strokeweight=".5pt">
                <v:textbox>
                  <w:txbxContent>
                    <w:p w14:paraId="48549AE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70C7E0D1"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4"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3F089BA6" w14:textId="77777777" w:rsidR="001936F2" w:rsidRDefault="001936F2" w:rsidP="00BD534A"/>
                  </w:txbxContent>
                </v:textbox>
              </v:shape>
            </w:pict>
          </mc:Fallback>
        </mc:AlternateContent>
      </w:r>
    </w:p>
    <w:p w14:paraId="7B6A77EB" w14:textId="7075E574" w:rsidR="000F042A" w:rsidRPr="00C7461B" w:rsidRDefault="000F042A" w:rsidP="003A5569">
      <w:pPr>
        <w:pStyle w:val="BodyText1"/>
        <w:spacing w:after="60"/>
        <w:jc w:val="both"/>
        <w:rPr>
          <w:rFonts w:cs="Open Sans Light"/>
        </w:rPr>
      </w:pPr>
      <w:r w:rsidRPr="00C7461B">
        <w:rPr>
          <w:rFonts w:cs="Open Sans Light"/>
        </w:rPr>
        <w:t xml:space="preserve">GeoSmart have undertaken an assessment of the Environment Agency groundwater Source Protection Zones (SPZ) within the vicinity of the Site. </w:t>
      </w:r>
    </w:p>
    <w:p w14:paraId="0B82EF0A" w14:textId="1BEC3FA2" w:rsidR="00685CB5" w:rsidRPr="000F7A81" w:rsidRDefault="000F7A81" w:rsidP="003A5569">
      <w:pPr>
        <w:pStyle w:val="BodyText1"/>
        <w:spacing w:after="60"/>
        <w:jc w:val="both"/>
        <w:rPr>
          <w:rFonts w:cs="Open Sans Light"/>
          <w:lang w:val="en-GB"/>
        </w:rPr>
      </w:pPr>
      <w:r w:rsidRPr="000F7A81">
        <w:rPr>
          <w:rFonts w:cs="Open Sans Light"/>
          <w:lang w:val="en-GB"/>
        </w:rPr>
        <w:t>The site is not within a source protection zone, infiltration to the ground is likely to be acceptable providing suitable mitigation measures are in place if required to prevent an impact on water quality from the proposed or historical land use and contaminated land.</w:t>
      </w:r>
    </w:p>
    <w:p w14:paraId="3E8770C7" w14:textId="7F40D173" w:rsidR="000F042A" w:rsidRPr="00C7461B" w:rsidRDefault="00685CB5" w:rsidP="003A5569">
      <w:pPr>
        <w:pStyle w:val="BodyText1"/>
        <w:spacing w:after="60"/>
        <w:jc w:val="both"/>
        <w:rPr>
          <w:rFonts w:cs="Open Sans Light"/>
        </w:rPr>
      </w:pPr>
      <w:r w:rsidRPr="00C7461B">
        <w:rPr>
          <w:rFonts w:cs="Open Sans Light"/>
        </w:rPr>
        <w:t>If f</w:t>
      </w:r>
      <w:r w:rsidR="000F042A" w:rsidRPr="00C7461B">
        <w:rPr>
          <w:rFonts w:cs="Open Sans Light"/>
        </w:rPr>
        <w:t>urther anal</w:t>
      </w:r>
      <w:r w:rsidR="00C31289" w:rsidRPr="00C7461B">
        <w:rPr>
          <w:rFonts w:cs="Open Sans Light"/>
        </w:rPr>
        <w:t xml:space="preserve">ysis </w:t>
      </w:r>
      <w:r w:rsidRPr="00C7461B">
        <w:rPr>
          <w:rFonts w:cs="Open Sans Light"/>
        </w:rPr>
        <w:t xml:space="preserve">is required, this </w:t>
      </w:r>
      <w:r w:rsidR="00C31289" w:rsidRPr="00C7461B">
        <w:rPr>
          <w:rFonts w:cs="Open Sans Light"/>
        </w:rPr>
        <w:t>would involve a review of S</w:t>
      </w:r>
      <w:r w:rsidR="000F042A" w:rsidRPr="00C7461B">
        <w:rPr>
          <w:rFonts w:cs="Open Sans Light"/>
        </w:rPr>
        <w:t xml:space="preserve">ite specific contaminated land data. If hazards are </w:t>
      </w:r>
      <w:r w:rsidRPr="00C7461B">
        <w:rPr>
          <w:rFonts w:cs="Open Sans Light"/>
        </w:rPr>
        <w:t>identified,</w:t>
      </w:r>
      <w:r w:rsidR="000F042A" w:rsidRPr="00C7461B">
        <w:rPr>
          <w:rFonts w:cs="Open Sans Light"/>
        </w:rPr>
        <w:t xml:space="preserve"> it is recommended that the Local Authority and the Environment Agency are contacted to confirm the susceptibility of any SPZ’s </w:t>
      </w:r>
      <w:r w:rsidR="00BE2187" w:rsidRPr="00C7461B">
        <w:rPr>
          <w:rFonts w:cs="Open Sans Light"/>
        </w:rPr>
        <w:t xml:space="preserve">within the </w:t>
      </w:r>
      <w:r w:rsidRPr="00C7461B">
        <w:rPr>
          <w:rFonts w:cs="Open Sans Light"/>
        </w:rPr>
        <w:t>wider area.</w:t>
      </w:r>
    </w:p>
    <w:p w14:paraId="750CA915" w14:textId="77777777" w:rsidR="00E46205" w:rsidRPr="00C7461B" w:rsidRDefault="00E46205" w:rsidP="000F042A">
      <w:pPr>
        <w:pStyle w:val="Heading1"/>
        <w:ind w:right="-292"/>
        <w:rPr>
          <w:color w:val="A6A6A6" w:themeColor="background1" w:themeShade="A6"/>
        </w:rPr>
      </w:pPr>
    </w:p>
    <w:p w14:paraId="71D9FBC9" w14:textId="50350001" w:rsidR="000F042A" w:rsidRPr="00C7461B" w:rsidRDefault="00E46205" w:rsidP="000F042A">
      <w:pPr>
        <w:pStyle w:val="Heading1"/>
        <w:ind w:right="-292"/>
      </w:pPr>
      <w:r w:rsidRPr="00C7461B">
        <w:rPr>
          <w:noProof/>
          <w:lang w:val="en-GB" w:eastAsia="en-GB"/>
        </w:rPr>
        <mc:AlternateContent>
          <mc:Choice Requires="wps">
            <w:drawing>
              <wp:anchor distT="0" distB="0" distL="114300" distR="114300" simplePos="0" relativeHeight="251734016" behindDoc="0" locked="0" layoutInCell="1" allowOverlap="1" wp14:anchorId="591A89E6" wp14:editId="3B078F6D">
                <wp:simplePos x="0" y="0"/>
                <wp:positionH relativeFrom="column">
                  <wp:posOffset>-67310</wp:posOffset>
                </wp:positionH>
                <wp:positionV relativeFrom="paragraph">
                  <wp:posOffset>544195</wp:posOffset>
                </wp:positionV>
                <wp:extent cx="5946140" cy="5840730"/>
                <wp:effectExtent l="57150" t="38100" r="73660" b="102870"/>
                <wp:wrapNone/>
                <wp:docPr id="43" name="Rectangle 43"/>
                <wp:cNvGraphicFramePr/>
                <a:graphic xmlns:a="http://schemas.openxmlformats.org/drawingml/2006/main">
                  <a:graphicData uri="http://schemas.microsoft.com/office/word/2010/wordprocessingShape">
                    <wps:wsp>
                      <wps:cNvSpPr/>
                      <wps:spPr>
                        <a:xfrm>
                          <a:off x="0" y="0"/>
                          <a:ext cx="5946140" cy="5840730"/>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62C2A187" id="Rectangle 43" o:spid="_x0000_s1026" style="position:absolute;margin-left:-5.3pt;margin-top:42.85pt;width:468.2pt;height:459.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hlhgIAAHIFAAAOAAAAZHJzL2Uyb0RvYy54bWysVNtqGzEQfS/0H4Tem/U6di7G62ASUgoh&#10;CUlKnhWtZAskjSrJXrtf35H2EuMGAqUvuxrNmRnNmcv8amc02QofFNiKlicjSoTlUCu7qujPl9tv&#10;F5SEyGzNNFhR0b0I9Grx9cu8cTMxhjXoWniCTmyYNa6i6xjdrCgCXwvDwgk4YVEpwRsWUfSrovas&#10;Qe9GF+PR6KxowNfOAxch4O1Nq6SL7F9KweODlEFEoiuKb4v56/P3LX2LxZzNVp65teLdM9g/vMIw&#10;ZTHo4OqGRUY2Xv3lyijuIYCMJxxMAVIqLnIOmE05Osrmec2cyLkgOcENNIX/55bfbx89UXVFJ6eU&#10;WGawRk/IGrMrLQjeIUGNCzPEPbtH30kBjynbnfQm/TEPssuk7gdSxS4SjpfTy8lZOUHuOeqmF5PR&#10;+WmmvXg3dz7E7wIMSYeKeoyfyWTbuxAxJEJ7SIpm4VZpnSunLWkqOr6Ynk+zRQCt6qRNuNxE4lp7&#10;smVYfsa5sHGaMkKHB0iUtMXLlGebWT7FvRbJjbZPQiJFmEvZBknNeey37PxmdDKT+IrB8PRzww6f&#10;TEVu3MF4/LnxYJEjg42DsVEW/EcOdOyfLFt8z0Cbd6LgDeo9doeHdmyC47cKK3THQnxkHucEq4qz&#10;Hx/wIzVgJaA7UbIG//uj+4TH9kUtJQ3OXUXDrw3zghL9w2JjX5aT1CwxC5Pp+RgFf6h5O9TYjbkG&#10;rG2JW8bxfEz4qPuj9GBecUUsU1RUMcsxdkV59L1wHdt9gEuGi+Uyw3A4HYt39tnxvuqpA192r8y7&#10;rk0jdvg99DPKZkfd2mJTPSwsNxGkyq38zmvHNw52bshuCaXNcShn1PuqXPwBAAD//wMAUEsDBBQA&#10;BgAIAAAAIQDGf2Ak3gAAAAsBAAAPAAAAZHJzL2Rvd25yZXYueG1sTI/LTsMwEEX3SPyDNUjsWjuV&#10;nLYhTsVDkWBJgK7d2CQR9jiK3TT8PcMKlqM5uvfc8rB4x2Y7xSGggmwtgFlsgxmwU/D+Vq92wGLS&#10;aLQLaBV82wiH6vqq1IUJF3y1c5M6RiEYC62gT2ksOI9tb72O6zBapN9nmLxOdE4dN5O+ULh3fCNE&#10;zr0ekBp6PdrH3rZfzdkreDqGmj/nWd7IetvO7iF7GfFDqdub5f4OWLJL+oPhV5/UoSKnUzijicwp&#10;WGUiJ1TBTm6BEbDfSNpyIlIIKYFXJf+/ofoBAAD//wMAUEsBAi0AFAAGAAgAAAAhALaDOJL+AAAA&#10;4QEAABMAAAAAAAAAAAAAAAAAAAAAAFtDb250ZW50X1R5cGVzXS54bWxQSwECLQAUAAYACAAAACEA&#10;OP0h/9YAAACUAQAACwAAAAAAAAAAAAAAAAAvAQAAX3JlbHMvLnJlbHNQSwECLQAUAAYACAAAACEA&#10;olCoZYYCAAByBQAADgAAAAAAAAAAAAAAAAAuAgAAZHJzL2Uyb0RvYy54bWxQSwECLQAUAAYACAAA&#10;ACEAxn9gJN4AAAALAQAADwAAAAAAAAAAAAAAAADgBAAAZHJzL2Rvd25yZXYueG1sUEsFBgAAAAAE&#10;AAQA8wAAAOsFAAAAAA==&#10;" filled="f" strokecolor="#009aa3 [3208]" strokeweight="2.25pt">
                <v:shadow on="t" color="black" opacity="22937f" origin=",.5" offset="0,.63889mm"/>
              </v:rect>
            </w:pict>
          </mc:Fallback>
        </mc:AlternateContent>
      </w:r>
      <w:r w:rsidR="000F042A" w:rsidRPr="00C7461B">
        <w:rPr>
          <w:color w:val="A6A6A6" w:themeColor="background1" w:themeShade="A6"/>
        </w:rPr>
        <w:t>6.</w:t>
      </w:r>
      <w:r w:rsidR="000F042A" w:rsidRPr="00C7461B">
        <w:t xml:space="preserve"> Surface </w:t>
      </w:r>
      <w:r w:rsidR="000D0922">
        <w:t>w</w:t>
      </w:r>
      <w:r w:rsidR="000D0922" w:rsidRPr="00C7461B">
        <w:t xml:space="preserve">ater </w:t>
      </w:r>
      <w:r w:rsidR="000D0922">
        <w:t>f</w:t>
      </w:r>
      <w:r w:rsidR="000D0922" w:rsidRPr="00C7461B">
        <w:t xml:space="preserve">eatures </w:t>
      </w:r>
      <w:r w:rsidR="000D0922">
        <w:t>m</w:t>
      </w:r>
      <w:r w:rsidR="000D0922" w:rsidRPr="00C7461B">
        <w:t>ap</w:t>
      </w:r>
    </w:p>
    <w:p w14:paraId="529D357F" w14:textId="666C0329" w:rsidR="000F042A" w:rsidRPr="00C7461B" w:rsidRDefault="00BD534A" w:rsidP="000F042A">
      <w:r>
        <w:rPr>
          <w:noProof/>
          <w:lang w:val="en-GB" w:eastAsia="en-GB"/>
        </w:rPr>
        <w:lastRenderedPageBreak/>
        <mc:AlternateContent>
          <mc:Choice Requires="wps">
            <w:drawing>
              <wp:anchor distT="0" distB="0" distL="114300" distR="114300" simplePos="0" relativeHeight="251796480" behindDoc="0" locked="0" layoutInCell="1" allowOverlap="1" wp14:anchorId="53EB606A" wp14:editId="026766AC">
                <wp:simplePos x="0" y="0"/>
                <wp:positionH relativeFrom="column">
                  <wp:posOffset>3241675</wp:posOffset>
                </wp:positionH>
                <wp:positionV relativeFrom="paragraph">
                  <wp:posOffset>5337423</wp:posOffset>
                </wp:positionV>
                <wp:extent cx="2377440" cy="325672"/>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307968F1"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CBBA70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5"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0603FB09"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B606A" id="Text Box 224" o:spid="_x0000_s1039" type="#_x0000_t202" style="position:absolute;margin-left:255.25pt;margin-top:420.25pt;width:187.2pt;height:25.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wGAjECAABcBAAADgAAAGRycy9lMm9Eb2MueG1srFRNj9owEL1X6n+wfC+B8LUbEVZ0V1SV0O5K&#10;UO3ZODaJFHtc25DQX9+xQ1i07anqxYznTebjvTGLh1bV5CSsq0DndDQYUiI0h6LSh5z+2K2/3FHi&#10;PNMFq0GLnJ6Fow/Lz58WjclECiXUhbAEk2iXNSanpfcmSxLHS6GYG4ARGkEJVjGPV3tICssazK7q&#10;JB0OZ0kDtjAWuHAOvU8dSJcxv5SC+xcpnfCkzin25uNp47kPZ7JcsOxgmSkrfmmD/UMXilUai15T&#10;PTHPyNFWf6RSFbfgQPoBB5WAlBUXcQacZjT8MM22ZEbEWZAcZ640uf+Xlj+fXi2pipym6YQSzRSK&#10;tBOtJ1+hJcGHDDXGZRi4NRjqWwRQ6d7v0BkGb6VV4RdHIogj1+crvyEdR2c6ns8nE4Q4YuN0Opun&#10;IU3y/rWxzn8ToEgwcmpRv0grO22c70L7kFBMw7qq66hhrUmT09l4OowfXBFMXmusEWboeg2Wb/dt&#10;nPq+n2MPxRnHs9CtiDN8XWEPG+b8K7O4E9g27rl/wUPWgLXgYlFSgv31N3+IR6kQpaTBHcup+3lk&#10;VlBSf9co4v0osuHjZTKdp1jD3iL7W0Qf1SPgGo/wRRkezRDv696UFtQbPodVqIoQ0xxr59T35qPv&#10;Nh+fExerVQzCNTTMb/TW8JA6sBoY3rVvzJqLDB4FfIZ+G1n2QY0uttNjdfQgqyhV4Llj9UI/rnAU&#10;+/Lcwhu5vceo9z+F5W8AAAD//wMAUEsDBBQABgAIAAAAIQBCfCHU4QAAAAsBAAAPAAAAZHJzL2Rv&#10;d25yZXYueG1sTI9NS8NAEIbvgv9hmYI3u0lpZBuzKSVQBNFDay/eJtltErofMbtto7/e6Ulv7zAP&#10;7zxTrCdr2EWPofdOQjpPgGnXeNW7VsLhY/sogIWITqHxTkv41gHW5f1dgbnyV7fTl31sGZW4kKOE&#10;LsYh5zw0nbYY5n7QjnZHP1qMNI4tVyNeqdwavkiSJ26xd3Shw0FXnW5O+7OV8Fpt33FXL6z4MdXL&#10;23EzfB0+MykfZtPmGVjUU/yD4aZP6lCSU+3PTgVmJGRpkhEqQSxvgQghlitgNYVVKoCXBf//Q/kL&#10;AAD//wMAUEsBAi0AFAAGAAgAAAAhAOSZw8D7AAAA4QEAABMAAAAAAAAAAAAAAAAAAAAAAFtDb250&#10;ZW50X1R5cGVzXS54bWxQSwECLQAUAAYACAAAACEAI7Jq4dcAAACUAQAACwAAAAAAAAAAAAAAAAAs&#10;AQAAX3JlbHMvLnJlbHNQSwECLQAUAAYACAAAACEAqQwGAjECAABcBAAADgAAAAAAAAAAAAAAAAAs&#10;AgAAZHJzL2Uyb0RvYy54bWxQSwECLQAUAAYACAAAACEAQnwh1OEAAAALAQAADwAAAAAAAAAAAAAA&#10;AACJBAAAZHJzL2Rvd25yZXYueG1sUEsFBgAAAAAEAAQA8wAAAJcFAAAAAA==&#10;" filled="f" stroked="f" strokeweight=".5pt">
                <v:textbox>
                  <w:txbxContent>
                    <w:p w14:paraId="307968F1"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CBBA70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6"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0603FB09" w14:textId="77777777" w:rsidR="001936F2" w:rsidRDefault="001936F2" w:rsidP="00BD534A"/>
                  </w:txbxContent>
                </v:textbox>
              </v:shape>
            </w:pict>
          </mc:Fallback>
        </mc:AlternateContent>
      </w:r>
      <w:r w:rsidR="00922B5D" w:rsidRPr="00C7461B">
        <w:rPr>
          <w:noProof/>
          <w:lang w:val="en-GB" w:eastAsia="en-GB"/>
        </w:rPr>
        <mc:AlternateContent>
          <mc:Choice Requires="wps">
            <w:drawing>
              <wp:anchor distT="0" distB="0" distL="114300" distR="114300" simplePos="0" relativeHeight="251765760" behindDoc="0" locked="0" layoutInCell="1" allowOverlap="1" wp14:anchorId="7026429D" wp14:editId="2C16140D">
                <wp:simplePos x="0" y="0"/>
                <wp:positionH relativeFrom="margin">
                  <wp:posOffset>-71755</wp:posOffset>
                </wp:positionH>
                <wp:positionV relativeFrom="paragraph">
                  <wp:posOffset>5777230</wp:posOffset>
                </wp:positionV>
                <wp:extent cx="5963920" cy="18097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63920" cy="180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849A21" w14:textId="77777777" w:rsidR="001936F2" w:rsidRPr="00C336BA" w:rsidRDefault="001936F2" w:rsidP="00C336BA">
                            <w:pPr>
                              <w:spacing w:line="276" w:lineRule="auto"/>
                              <w:rPr>
                                <w:rFonts w:ascii="Open Sans Light" w:hAnsi="Open Sans Light" w:cs="Open Sans Light"/>
                                <w:sz w:val="22"/>
                                <w:szCs w:val="22"/>
                                <w:lang w:val="en-GB"/>
                              </w:rPr>
                            </w:pPr>
                            <w:r w:rsidRPr="00BE2187">
                              <w:rPr>
                                <w:rFonts w:ascii="Open Sans Light" w:hAnsi="Open Sans Light" w:cs="Open Sans Light"/>
                                <w:sz w:val="22"/>
                                <w:szCs w:val="22"/>
                              </w:rPr>
                              <w:t xml:space="preserve">GeoSmart have undertaken an assessment of the location of surface water features within the vicinity of the Site. </w:t>
                            </w:r>
                            <w:r>
                              <w:rPr>
                                <w:rFonts w:ascii="Open Sans Light" w:hAnsi="Open Sans Light" w:cs="Open Sans Light"/>
                                <w:sz w:val="22"/>
                                <w:szCs w:val="22"/>
                              </w:rPr>
                              <w:t xml:space="preserve"> </w:t>
                            </w:r>
                            <w:r w:rsidRPr="00C336BA">
                              <w:rPr>
                                <w:rFonts w:ascii="Open Sans Light" w:hAnsi="Open Sans Light" w:cs="Open Sans Light"/>
                                <w:sz w:val="22"/>
                                <w:szCs w:val="22"/>
                                <w:lang w:val="en-GB"/>
                              </w:rPr>
                              <w:t>The site is &gt;100m from a surface water body. Discharge to surface water is unlikely to be appropriate.</w:t>
                            </w:r>
                          </w:p>
                          <w:p w14:paraId="085222DD" w14:textId="68A1C480" w:rsidR="001936F2" w:rsidRPr="00C336BA" w:rsidRDefault="001936F2" w:rsidP="00C57CEF">
                            <w:pPr>
                              <w:spacing w:line="276" w:lineRule="auto"/>
                              <w:rPr>
                                <w:rFonts w:ascii="Open Sans Light" w:hAnsi="Open Sans Light" w:cs="Open Sans Light"/>
                                <w:sz w:val="22"/>
                                <w:szCs w:val="22"/>
                                <w:lang w:val="en-GB"/>
                              </w:rPr>
                            </w:pPr>
                            <w:r w:rsidRPr="00C336BA">
                              <w:rPr>
                                <w:rFonts w:ascii="Open Sans Light" w:hAnsi="Open Sans Light" w:cs="Open Sans Light"/>
                                <w:sz w:val="22"/>
                                <w:szCs w:val="22"/>
                                <w:lang w:val="en-GB"/>
                              </w:rPr>
                              <w:t>The site is not within 250m of a SSSI</w:t>
                            </w:r>
                          </w:p>
                          <w:p w14:paraId="392F8397" w14:textId="1A4FF40C" w:rsidR="001936F2" w:rsidRPr="00AC43B6" w:rsidRDefault="001936F2" w:rsidP="00C57CEF">
                            <w:pPr>
                              <w:spacing w:line="276" w:lineRule="auto"/>
                              <w:rPr>
                                <w:rFonts w:ascii="Open Sans Light" w:hAnsi="Open Sans Light" w:cs="Open Sans Light"/>
                                <w:sz w:val="22"/>
                                <w:szCs w:val="22"/>
                              </w:rPr>
                            </w:pPr>
                            <w:r w:rsidRPr="00BE2187">
                              <w:rPr>
                                <w:rFonts w:ascii="Open Sans Light" w:hAnsi="Open Sans Light" w:cs="Open Sans Light"/>
                                <w:sz w:val="22"/>
                                <w:szCs w:val="22"/>
                              </w:rPr>
                              <w:t>Further analysis could be undertaken by visiting the Site or by contacting the Local Council and the Environment Agency to confirm the presence, location and condition of these watercourses.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6429D" id="Text Box 12" o:spid="_x0000_s1040" type="#_x0000_t202" style="position:absolute;margin-left:-5.65pt;margin-top:454.9pt;width:469.6pt;height:14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c34ACAABtBQAADgAAAGRycy9lMm9Eb2MueG1srFTJbtswEL0X6D8QvDeynaWxETlwE6QoECRB&#10;kyJnmiJjoRSHJWlb7tf3kZKXpr2k6IUazTwOZ3kzF5dtY9hK+VCTLfnwaMCZspKq2r6U/NvTzYdz&#10;zkIUthKGrCr5RgV+OX3/7mLtJmpECzKV8gxObJisXckXMbpJUQS5UI0IR+SUhVGTb0TEr38pKi/W&#10;8N6YYjQYnBVr8pXzJFUI0F53Rj7N/rVWMt5rHVRkpuSILebT53OezmJ6ISYvXrhFLfswxD9E0Yja&#10;4tGdq2sRBVv6+g9XTS09BdLxSFJTkNa1VDkHZDMcvMrmcSGcyrmgOMHtyhT+n1t5t3rwrK7QuxFn&#10;VjTo0ZNqI/tELYMK9Vm7MAHs0QEYW+iB3eoDlCntVvsmfZEQgx2V3uyqm7xJKE/HZ8fjEUwStuH5&#10;YPzxNNe/2F93PsTPihqWhJJ7tC9XVaxuQ0QogG4h6TVLN7UxuYXGsnXJz47h8jcLbhibNCqToXeT&#10;UupCz1LcGJUwxn5VGsXIGSRFpqG6Mp6tBAgkpFQ25uSzX6ATSiOIt1zs8fuo3nK5y2P7Mtm4u9zU&#10;lnzO/lXY1fdtyLrDo5AHeScxtvO2Y0FuSVLNqdqg4566mQlO3tToyq0I8UF4DAk6icGP9zi0IVSf&#10;eomzBfmff9MnPLgLK2drDF3Jw4+l8Ioz88WC1ePhyUma0vxzcvoxscUfWuaHFrtsrghtGWLFOJnF&#10;hI9mK2pPzTP2wyy9CpOwEm+XPG7Fq9itAuwXqWazDMJcOhFv7aOTyXXqUuLcU/ssvOuJGcHpO9qO&#10;p5i84meHTTctzZaRdJ3Ju69q3wDMdOZ0v3/S0jj8z6j9lpz+AgAA//8DAFBLAwQUAAYACAAAACEA&#10;wy73yeMAAAAMAQAADwAAAGRycy9kb3ducmV2LnhtbEyPy07DMBBF90j8gzVI7Fon4RWHOFUVqUJC&#10;sGjphp0TT5MIP0LstoGvZ1jBcjRH955brmZr2AmnMHgnIV0mwNC1Xg+uk7B/2yxyYCEqp5XxDiV8&#10;YYBVdXlRqkL7s9viaRc7RiEuFEpCH+NYcB7aHq0KSz+io9/BT1ZFOqeO60mdKdwaniXJPbdqcNTQ&#10;qxHrHtuP3dFKeK43r2rbZDb/NvXTy2E9fu7f76S8vprXj8AizvEPhl99UoeKnBp/dDowI2GRpjeE&#10;ShCJoA1EiOxBAGsITcVtDrwq+f8R1Q8AAAD//wMAUEsBAi0AFAAGAAgAAAAhAOSZw8D7AAAA4QEA&#10;ABMAAAAAAAAAAAAAAAAAAAAAAFtDb250ZW50X1R5cGVzXS54bWxQSwECLQAUAAYACAAAACEAI7Jq&#10;4dcAAACUAQAACwAAAAAAAAAAAAAAAAAsAQAAX3JlbHMvLnJlbHNQSwECLQAUAAYACAAAACEA3P+c&#10;34ACAABtBQAADgAAAAAAAAAAAAAAAAAsAgAAZHJzL2Uyb0RvYy54bWxQSwECLQAUAAYACAAAACEA&#10;wy73yeMAAAAMAQAADwAAAAAAAAAAAAAAAADYBAAAZHJzL2Rvd25yZXYueG1sUEsFBgAAAAAEAAQA&#10;8wAAAOgFAAAAAA==&#10;" filled="f" stroked="f" strokeweight=".5pt">
                <v:textbox>
                  <w:txbxContent>
                    <w:p w14:paraId="26849A21" w14:textId="77777777" w:rsidR="001936F2" w:rsidRPr="00C336BA" w:rsidRDefault="001936F2" w:rsidP="00C336BA">
                      <w:pPr>
                        <w:spacing w:line="276" w:lineRule="auto"/>
                        <w:rPr>
                          <w:rFonts w:ascii="Open Sans Light" w:hAnsi="Open Sans Light" w:cs="Open Sans Light"/>
                          <w:sz w:val="22"/>
                          <w:szCs w:val="22"/>
                          <w:lang w:val="en-GB"/>
                        </w:rPr>
                      </w:pPr>
                      <w:r w:rsidRPr="00BE2187">
                        <w:rPr>
                          <w:rFonts w:ascii="Open Sans Light" w:hAnsi="Open Sans Light" w:cs="Open Sans Light"/>
                          <w:sz w:val="22"/>
                          <w:szCs w:val="22"/>
                        </w:rPr>
                        <w:t xml:space="preserve">GeoSmart have undertaken an assessment of the location of surface water features within the vicinity of the Site. </w:t>
                      </w:r>
                      <w:r>
                        <w:rPr>
                          <w:rFonts w:ascii="Open Sans Light" w:hAnsi="Open Sans Light" w:cs="Open Sans Light"/>
                          <w:sz w:val="22"/>
                          <w:szCs w:val="22"/>
                        </w:rPr>
                        <w:t xml:space="preserve"> </w:t>
                      </w:r>
                      <w:r w:rsidRPr="00C336BA">
                        <w:rPr>
                          <w:rFonts w:ascii="Open Sans Light" w:hAnsi="Open Sans Light" w:cs="Open Sans Light"/>
                          <w:sz w:val="22"/>
                          <w:szCs w:val="22"/>
                          <w:lang w:val="en-GB"/>
                        </w:rPr>
                        <w:t>The site is &gt;100m from a surface water body. Discharge to surface water is unlikely to be appropriate.</w:t>
                      </w:r>
                    </w:p>
                    <w:p w14:paraId="085222DD" w14:textId="68A1C480" w:rsidR="001936F2" w:rsidRPr="00C336BA" w:rsidRDefault="001936F2" w:rsidP="00C57CEF">
                      <w:pPr>
                        <w:spacing w:line="276" w:lineRule="auto"/>
                        <w:rPr>
                          <w:rFonts w:ascii="Open Sans Light" w:hAnsi="Open Sans Light" w:cs="Open Sans Light"/>
                          <w:sz w:val="22"/>
                          <w:szCs w:val="22"/>
                          <w:lang w:val="en-GB"/>
                        </w:rPr>
                      </w:pPr>
                      <w:r w:rsidRPr="00C336BA">
                        <w:rPr>
                          <w:rFonts w:ascii="Open Sans Light" w:hAnsi="Open Sans Light" w:cs="Open Sans Light"/>
                          <w:sz w:val="22"/>
                          <w:szCs w:val="22"/>
                          <w:lang w:val="en-GB"/>
                        </w:rPr>
                        <w:t>The site is not within 250m of a SSSI</w:t>
                      </w:r>
                    </w:p>
                    <w:p w14:paraId="392F8397" w14:textId="1A4FF40C" w:rsidR="001936F2" w:rsidRPr="00AC43B6" w:rsidRDefault="001936F2" w:rsidP="00C57CEF">
                      <w:pPr>
                        <w:spacing w:line="276" w:lineRule="auto"/>
                        <w:rPr>
                          <w:rFonts w:ascii="Open Sans Light" w:hAnsi="Open Sans Light" w:cs="Open Sans Light"/>
                          <w:sz w:val="22"/>
                          <w:szCs w:val="22"/>
                        </w:rPr>
                      </w:pPr>
                      <w:r w:rsidRPr="00BE2187">
                        <w:rPr>
                          <w:rFonts w:ascii="Open Sans Light" w:hAnsi="Open Sans Light" w:cs="Open Sans Light"/>
                          <w:sz w:val="22"/>
                          <w:szCs w:val="22"/>
                        </w:rPr>
                        <w:t>Further analysis could be undertaken by visiting the Site or by contacting the Local Council and the Environment Agency to confirm the presence, location and condition of these watercourses.</w:t>
                      </w:r>
                    </w:p>
                  </w:txbxContent>
                </v:textbox>
                <w10:wrap anchorx="margin"/>
              </v:shape>
            </w:pict>
          </mc:Fallback>
        </mc:AlternateContent>
      </w:r>
      <w:r w:rsidR="000F042A" w:rsidRPr="00C7461B">
        <w:rPr>
          <w:noProof/>
          <w:lang w:val="en-GB" w:eastAsia="en-GB"/>
        </w:rPr>
        <w:drawing>
          <wp:inline distT="0" distB="0" distL="0" distR="0" wp14:anchorId="4801B332" wp14:editId="5D926545">
            <wp:extent cx="5755640" cy="5755640"/>
            <wp:effectExtent l="0" t="0" r="10160" b="10160"/>
            <wp:docPr id="139" name="Picture 139" title="surface_water_features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eatures_Shrewsbury250m.png"/>
                    <pic:cNvPicPr/>
                  </pic:nvPicPr>
                  <pic:blipFill>
                    <a:blip r:embed="rId27">
                      <a:extLst>
                        <a:ext uri="{28A0092B-C50C-407E-A947-70E740481C1C}">
                          <a14:useLocalDpi xmlns:a14="http://schemas.microsoft.com/office/drawing/2010/main" val="0"/>
                        </a:ext>
                      </a:extLst>
                    </a:blip>
                    <a:stretch>
                      <a:fillRect/>
                    </a:stretch>
                  </pic:blipFill>
                  <pic:spPr>
                    <a:xfrm>
                      <a:off x="0" y="0"/>
                      <a:ext cx="5755640" cy="5755640"/>
                    </a:xfrm>
                    <a:prstGeom prst="rect">
                      <a:avLst/>
                    </a:prstGeom>
                  </pic:spPr>
                </pic:pic>
              </a:graphicData>
            </a:graphic>
          </wp:inline>
        </w:drawing>
      </w:r>
    </w:p>
    <w:p w14:paraId="741A1D21" w14:textId="3AC507CA" w:rsidR="000F042A" w:rsidRPr="00C7461B" w:rsidRDefault="000F042A" w:rsidP="000F042A">
      <w:pPr>
        <w:pStyle w:val="BodyText1"/>
      </w:pPr>
    </w:p>
    <w:p w14:paraId="32546434" w14:textId="103EEDEE" w:rsidR="00BE2187" w:rsidRPr="00C7461B" w:rsidRDefault="00BE2187" w:rsidP="00BE2187"/>
    <w:p w14:paraId="10D0CAAC" w14:textId="536537A4" w:rsidR="000F042A" w:rsidRPr="00C7461B" w:rsidRDefault="000F042A" w:rsidP="000F042A">
      <w:pPr>
        <w:pStyle w:val="Heading1"/>
        <w:ind w:right="-292"/>
        <w:rPr>
          <w:color w:val="A6A6A6" w:themeColor="background1" w:themeShade="A6"/>
        </w:rPr>
      </w:pPr>
      <w:r w:rsidRPr="00C7461B">
        <w:rPr>
          <w:color w:val="A6A6A6" w:themeColor="background1" w:themeShade="A6"/>
        </w:rPr>
        <w:br w:type="page"/>
      </w:r>
    </w:p>
    <w:p w14:paraId="34FBD405" w14:textId="6FBCD71A" w:rsidR="000F042A" w:rsidRPr="00C7461B" w:rsidRDefault="000F042A" w:rsidP="000F042A">
      <w:pPr>
        <w:pStyle w:val="Heading1"/>
        <w:ind w:right="-292"/>
      </w:pPr>
      <w:r w:rsidRPr="00C7461B">
        <w:rPr>
          <w:noProof/>
          <w:lang w:val="en-GB" w:eastAsia="en-GB"/>
        </w:rPr>
        <w:lastRenderedPageBreak/>
        <mc:AlternateContent>
          <mc:Choice Requires="wps">
            <w:drawing>
              <wp:anchor distT="0" distB="0" distL="114300" distR="114300" simplePos="0" relativeHeight="251735040" behindDoc="0" locked="0" layoutInCell="1" allowOverlap="1" wp14:anchorId="57C2D8F6" wp14:editId="7762DBCD">
                <wp:simplePos x="0" y="0"/>
                <wp:positionH relativeFrom="column">
                  <wp:posOffset>-33020</wp:posOffset>
                </wp:positionH>
                <wp:positionV relativeFrom="paragraph">
                  <wp:posOffset>383540</wp:posOffset>
                </wp:positionV>
                <wp:extent cx="5842000" cy="5913911"/>
                <wp:effectExtent l="57150" t="38100" r="82550" b="86995"/>
                <wp:wrapNone/>
                <wp:docPr id="44" name="Rectangle 44"/>
                <wp:cNvGraphicFramePr/>
                <a:graphic xmlns:a="http://schemas.openxmlformats.org/drawingml/2006/main">
                  <a:graphicData uri="http://schemas.microsoft.com/office/word/2010/wordprocessingShape">
                    <wps:wsp>
                      <wps:cNvSpPr/>
                      <wps:spPr>
                        <a:xfrm>
                          <a:off x="0" y="0"/>
                          <a:ext cx="5842000" cy="5913911"/>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080B6433" id="Rectangle 44" o:spid="_x0000_s1026" style="position:absolute;margin-left:-2.6pt;margin-top:30.2pt;width:460pt;height:465.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waggIAAHIFAAAOAAAAZHJzL2Uyb0RvYy54bWysVEtPGzEQvlfqf7B8L5sNSYEVGxSBqCoh&#10;QEDF2XjtxJLtcW0nm/TXd+x9EAESUtXL7ozn/c3j/GJnNNkKHxTYmpZHE0qE5dAou6rpr6frb6eU&#10;hMhswzRYUdO9CPRi8fXLeesqMYU16EZ4gk5sqFpX03WMriqKwNfCsHAETlgUSvCGRWT9qmg8a9G7&#10;0cV0MvletOAb54GLEPD1qhPSRfYvpeDxTsogItE1xdxi/vr8fUnfYnHOqpVnbq14nwb7hywMUxaD&#10;jq6uWGRk49U7V0ZxDwFkPOJgCpBScZFrwGrKyZtqHtfMiVwLghPcCFP4f2757fbeE9XUdDajxDKD&#10;PXpA1JhdaUHwDQFqXahQ79Hd+54LSKZqd9Kb9Mc6yC6Duh9BFbtIOD7OT2fYKMSeo2x+Vh6flWXy&#10;WryaOx/iDwGGJKKmHuNnMNn2JsROdVBJ0SxcK63xnVXakram09P5yTxbBNCqSdIkzEMkLrUnW4bt&#10;Z5wLG+d97ANNzERbTCjV2VWWqbjXoovxICRChLWUXZA0nG/9DjVpi9rJTGIWo+Hx54a9fjIVeXBH&#10;4+nnxqNFjgw2jsZGWfAfOdBxSFl2+gMCXd0Jghdo9jgdHrq1CY5fK+zQDQvxnnncE+wq7n68w4/U&#10;gJ2AnqJkDf7PR+9JH8cXpZS0uHc1Db83zAtK9E+Lg31WzmZpUTMzm59MkfGHkpdDid2YS8Delnhl&#10;HM9k0o96IKUH84wnYpmioohZjrFryqMfmMvY3QM8Mlwsl1kNl9OxeGMfHR+6nibwaffMvOvHNOKE&#10;38Kwo6x6M62dbuqHheUmglR5lF9x7fHGxc7L0B+hdDkO+az1eioXfwEAAP//AwBQSwMEFAAGAAgA&#10;AAAhAOn/FaDeAAAACQEAAA8AAABkcnMvZG93bnJldi54bWxMj81OwzAQhO9IvIO1SNxax1WbtiFO&#10;xY8iwZFAObvxkkTE6yh20/D2LCe47WhGs9/kh9n1YsIxdJ40qGUCAqn2tqNGw/tbudiBCNGQNb0n&#10;1PCNAQ7F9VVuMusv9IpTFRvBJRQyo6GNccikDHWLzoSlH5DY+/SjM5Hl2Eg7mguXu16ukiSVznTE&#10;H1oz4GOL9Vd1dhqePnwpn1OVVptyW0/9g3oZ6Kj17c18fwci4hz/wvCLz+hQMNPJn8kG0WtYbFac&#10;1JAmaxDs79Wap5z42KstyCKX/xcUPwAAAP//AwBQSwECLQAUAAYACAAAACEAtoM4kv4AAADhAQAA&#10;EwAAAAAAAAAAAAAAAAAAAAAAW0NvbnRlbnRfVHlwZXNdLnhtbFBLAQItABQABgAIAAAAIQA4/SH/&#10;1gAAAJQBAAALAAAAAAAAAAAAAAAAAC8BAABfcmVscy8ucmVsc1BLAQItABQABgAIAAAAIQDuXGwa&#10;ggIAAHIFAAAOAAAAAAAAAAAAAAAAAC4CAABkcnMvZTJvRG9jLnhtbFBLAQItABQABgAIAAAAIQDp&#10;/xWg3gAAAAkBAAAPAAAAAAAAAAAAAAAAANwEAABkcnMvZG93bnJldi54bWxQSwUGAAAAAAQABADz&#10;AAAA5wUAAAAA&#10;" filled="f" strokecolor="#009aa3 [3208]" strokeweight="2.25pt">
                <v:shadow on="t" color="black" opacity="22937f" origin=",.5" offset="0,.63889mm"/>
              </v:rect>
            </w:pict>
          </mc:Fallback>
        </mc:AlternateContent>
      </w:r>
      <w:r w:rsidRPr="00C7461B">
        <w:rPr>
          <w:color w:val="A6A6A6" w:themeColor="background1" w:themeShade="A6"/>
        </w:rPr>
        <w:t>7.</w:t>
      </w:r>
      <w:r w:rsidRPr="00C7461B">
        <w:t xml:space="preserve"> Sewer </w:t>
      </w:r>
      <w:r w:rsidR="000D0922">
        <w:t>f</w:t>
      </w:r>
      <w:r w:rsidRPr="00C7461B">
        <w:t xml:space="preserve">eatures </w:t>
      </w:r>
      <w:r w:rsidR="000D0922">
        <w:t>m</w:t>
      </w:r>
      <w:r w:rsidRPr="00C7461B">
        <w:t>ap</w:t>
      </w:r>
    </w:p>
    <w:p w14:paraId="3C018BC0" w14:textId="13498B1B" w:rsidR="000F042A" w:rsidRPr="00C7461B" w:rsidRDefault="00BD534A" w:rsidP="000F042A">
      <w:pPr>
        <w:pStyle w:val="Heading1"/>
        <w:rPr>
          <w:color w:val="A6A6A6" w:themeColor="background1" w:themeShade="A6"/>
        </w:rPr>
      </w:pPr>
      <w:r>
        <w:rPr>
          <w:noProof/>
          <w:lang w:val="en-GB" w:eastAsia="en-GB"/>
        </w:rPr>
        <mc:AlternateContent>
          <mc:Choice Requires="wps">
            <w:drawing>
              <wp:anchor distT="0" distB="0" distL="114300" distR="114300" simplePos="0" relativeHeight="251798528" behindDoc="0" locked="0" layoutInCell="1" allowOverlap="1" wp14:anchorId="45EF9F8E" wp14:editId="4257F9C8">
                <wp:simplePos x="0" y="0"/>
                <wp:positionH relativeFrom="column">
                  <wp:posOffset>3241675</wp:posOffset>
                </wp:positionH>
                <wp:positionV relativeFrom="paragraph">
                  <wp:posOffset>5233670</wp:posOffset>
                </wp:positionV>
                <wp:extent cx="2377440" cy="32512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2377440" cy="325120"/>
                        </a:xfrm>
                        <a:prstGeom prst="rect">
                          <a:avLst/>
                        </a:prstGeom>
                        <a:noFill/>
                        <a:ln w="6350">
                          <a:noFill/>
                        </a:ln>
                      </wps:spPr>
                      <wps:txbx>
                        <w:txbxContent>
                          <w:p w14:paraId="28DFC979"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2C41000C"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8"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54ABA513"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9F8E" id="Text Box 225" o:spid="_x0000_s1041" type="#_x0000_t202" style="position:absolute;margin-left:255.25pt;margin-top:412.1pt;width:187.2pt;height:25.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7eTECAABdBAAADgAAAGRycy9lMm9Eb2MueG1srFTBjtowEL1X6j9YvpeQAEuLCCu6K6pKaHcl&#10;qPZsHJtEsj2ubUjo13fsAIu2PVW9OON54/HMe+PM7zutyFE434ApaT4YUiIMh6ox+5L+2K4+fabE&#10;B2YqpsCIkp6Ep/eLjx/mrZ2JAmpQlXAEkxg/a21J6xDsLMs8r4VmfgBWGAQlOM0Cbt0+qxxrMbtW&#10;WTEc3mUtuMo64MJ79D72IF2k/FIKHp6l9CIQVVKsLaTVpXUX12wxZ7O9Y7Zu+LkM9g9VaNYYvPSa&#10;6pEFRg6u+SOVbrgDDzIMOOgMpGy4SD1gN/nwXTebmlmRekFyvL3S5P9fWv50fHGkqUpaFBNKDNMo&#10;0lZ0gXyFjkQfMtRaP8PAjcXQ0CGASl/8Hp2x8U46Hb/YEkEcuT5d+Y3pODqL0XQ6HiPEERsVk7xI&#10;AmRvp63z4ZsATaJRUof6JVrZce0DVoKhl5B4mYFVo1TSUBnSlvRuNBmmA1cETyiDB2MPfa3RCt2u&#10;S13n10Z2UJ2wPwf9jHjLVw0WsWY+vDCHQ4F146CHZ1ykArwMzhYlNbhff/PHeNQKUUpaHLKS+p8H&#10;5gQl6rtBFb/kiY6QNuPJFPkg7hbZ3SLmoB8A5zjHJ2V5MmN8UBdTOtCv+B6W8VaEmOF4d0nDxXwI&#10;/ejje+JiuUxBOIeWhbXZWB5TR1ojxdvulTl71iGggk9wGUc2eydHH9sLsjwEkE3SKhLds3rmH2c4&#10;SXh+b/GR3O5T1NtfYfEbAAD//wMAUEsDBBQABgAIAAAAIQDvIA+64gAAAAsBAAAPAAAAZHJzL2Rv&#10;d25yZXYueG1sTI9NS8NAEIbvgv9hGcGb3TQkusZsSgkUQfTQ2ou3TXaaBPcjZrdt9Nc7nupthnl4&#10;53nL1WwNO+EUBu8kLBcJMHSt14PrJOzfN3cCWIjKaWW8QwnfGGBVXV+VqtD+7LZ42sWOUYgLhZLQ&#10;xzgWnIe2R6vCwo/o6Hbwk1WR1qnjelJnCreGp0lyz60aHH3o1Yh1j+3n7mglvNSbN7VtUit+TP38&#10;eliPX/uPXMrbm3n9BCziHC8w/OmTOlTk1Pij04EZCfkyyQmVINIsBUaEENkjsIaGhzwDXpX8f4fq&#10;FwAA//8DAFBLAQItABQABgAIAAAAIQDkmcPA+wAAAOEBAAATAAAAAAAAAAAAAAAAAAAAAABbQ29u&#10;dGVudF9UeXBlc10ueG1sUEsBAi0AFAAGAAgAAAAhACOyauHXAAAAlAEAAAsAAAAAAAAAAAAAAAAA&#10;LAEAAF9yZWxzLy5yZWxzUEsBAi0AFAAGAAgAAAAhAEuvu3kxAgAAXQQAAA4AAAAAAAAAAAAAAAAA&#10;LAIAAGRycy9lMm9Eb2MueG1sUEsBAi0AFAAGAAgAAAAhAO8gD7riAAAACwEAAA8AAAAAAAAAAAAA&#10;AAAAiQQAAGRycy9kb3ducmV2LnhtbFBLBQYAAAAABAAEAPMAAACYBQAAAAA=&#10;" filled="f" stroked="f" strokeweight=".5pt">
                <v:textbox>
                  <w:txbxContent>
                    <w:p w14:paraId="28DFC979"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2C41000C"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9"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54ABA513" w14:textId="77777777" w:rsidR="001936F2" w:rsidRDefault="001936F2" w:rsidP="00BD534A"/>
                  </w:txbxContent>
                </v:textbox>
              </v:shape>
            </w:pict>
          </mc:Fallback>
        </mc:AlternateContent>
      </w:r>
      <w:r w:rsidR="003A5569" w:rsidRPr="00C7461B">
        <w:rPr>
          <w:noProof/>
          <w:color w:val="A6A6A6" w:themeColor="background1" w:themeShade="A6"/>
          <w:lang w:val="en-GB" w:eastAsia="en-GB"/>
        </w:rPr>
        <mc:AlternateContent>
          <mc:Choice Requires="wps">
            <w:drawing>
              <wp:anchor distT="0" distB="0" distL="114300" distR="114300" simplePos="0" relativeHeight="251771904" behindDoc="0" locked="0" layoutInCell="1" allowOverlap="1" wp14:anchorId="5260D4F6" wp14:editId="269740DC">
                <wp:simplePos x="0" y="0"/>
                <wp:positionH relativeFrom="margin">
                  <wp:posOffset>-43180</wp:posOffset>
                </wp:positionH>
                <wp:positionV relativeFrom="paragraph">
                  <wp:posOffset>5691505</wp:posOffset>
                </wp:positionV>
                <wp:extent cx="5842000" cy="26479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842000" cy="2647950"/>
                        </a:xfrm>
                        <a:prstGeom prst="rect">
                          <a:avLst/>
                        </a:prstGeom>
                        <a:noFill/>
                        <a:ln w="6350">
                          <a:noFill/>
                        </a:ln>
                      </wps:spPr>
                      <wps:txbx>
                        <w:txbxContent>
                          <w:p w14:paraId="1FE4D51C" w14:textId="25D91CA6" w:rsidR="001936F2" w:rsidRPr="008C0630" w:rsidRDefault="001936F2" w:rsidP="00C57CEF">
                            <w:pPr>
                              <w:pStyle w:val="BodyText1"/>
                              <w:spacing w:line="276" w:lineRule="auto"/>
                              <w:jc w:val="both"/>
                              <w:rPr>
                                <w:rFonts w:cs="Open Sans Light"/>
                                <w:lang w:val="en-GB"/>
                              </w:rPr>
                            </w:pPr>
                            <w:r w:rsidRPr="00336951">
                              <w:rPr>
                                <w:rFonts w:cs="Open Sans Light"/>
                              </w:rPr>
                              <w:t xml:space="preserve">GeoSmart have undertaken an assessment of the location of sewer features within the vicinity of the Site. </w:t>
                            </w:r>
                            <w:r w:rsidRPr="008C0630">
                              <w:rPr>
                                <w:rFonts w:cs="Open Sans Light"/>
                                <w:lang w:val="en-GB"/>
                              </w:rPr>
                              <w:t>The site is further than 100m from a sewer. Discharge to sewer is unlikely to be appropriate.</w:t>
                            </w:r>
                          </w:p>
                          <w:p w14:paraId="28D051AA" w14:textId="77777777" w:rsidR="001936F2" w:rsidRPr="00336951" w:rsidRDefault="001936F2" w:rsidP="00C57CEF">
                            <w:pPr>
                              <w:pStyle w:val="BodyText1"/>
                              <w:spacing w:line="276" w:lineRule="auto"/>
                              <w:jc w:val="both"/>
                              <w:rPr>
                                <w:rFonts w:cs="Open Sans Light"/>
                              </w:rPr>
                            </w:pPr>
                            <w:r w:rsidRPr="00336951">
                              <w:rPr>
                                <w:rFonts w:cs="Open Sans Light"/>
                              </w:rPr>
                              <w:t>Further analysis of the connections and condition of the public surface water and foul drainage systems should be undertaken by carrying out a CCTV survey, or by contacting the drainage provider or the Local Council to confirm the presence, location and condition of these sewers. Consultation with the drainage provider should be undertaken to ensure permission to connect and to determine that sufficient capacity is available to accept the proposed discharge.</w:t>
                            </w:r>
                          </w:p>
                          <w:p w14:paraId="184ECCF9" w14:textId="77777777" w:rsidR="001936F2" w:rsidRDefault="00193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60D4F6" id="Text Box 10" o:spid="_x0000_s1042" type="#_x0000_t202" style="position:absolute;margin-left:-3.4pt;margin-top:448.15pt;width:460pt;height:208.5pt;z-index:251771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lMlS8CAABcBAAADgAAAGRycy9lMm9Eb2MueG1srFRRb9owEH6ftP9g+X0EGNA2IlSsFdMk1FaC&#10;qc/GcSBS4vNsQ8J+/T47QFm3p2kvzvnu/Pnu+86Z3rd1xQ7KupJ0xge9PmdKS8pLvc349/Xi0y1n&#10;zgudi4q0yvhROX4/+/hh2phUDWlHVa4sA4h2aWMyvvPepEni5E7VwvXIKI1gQbYWHlu7TXIrGqDX&#10;VTLs9ydJQzY3lqRyDt7HLshnEb8olPTPReGUZ1XGUZuPq43rJqzJbCrSrRVmV8pTGeIfqqhFqXHp&#10;BepReMH2tvwDqi6lJUeF70mqEyqKUqrYA7oZ9N91s9oJo2IvIMeZC03u/8HKp8OLZWUO7UCPFjU0&#10;WqvWsy/UMrjAT2NcirSVQaJv4Ufu2e/gDG23ha3DFw0xxAF1vLAb0CSc49sRFENIIjacjG7uxhE/&#10;eTturPNfFdUsGBm3kC+yKg5L51EKUs8p4TZNi7KqooSVZk3GJ58B+VsEJyqNg6GJrthg+XbTdk0P&#10;z51sKD+iQUvdiDgjFyWKWArnX4TFTKBwzLl/xlJUhMvoZHG2I/vzb/6QD6kQ5azBjGXc/dgLqzir&#10;vmmIeDcYjQDr42Y0vhliY68jm+uI3tcPhDEe4EUZGc2Q76uzWViqX/Ec5uFWhISWuDvj/mw++G7y&#10;8Zykms9jEsbQCL/UKyMDdCAvULxuX4U1Jx08JHyi8zSK9J0cXW5H+3zvqSijVoHojtUT/xjhKOHp&#10;uYU3cr2PWW8/hdkvAAAA//8DAFBLAwQUAAYACAAAACEAwpashOIAAAALAQAADwAAAGRycy9kb3du&#10;cmV2LnhtbEyPS0vDQBSF94L/YbgFd+3kgSGNmZQSKILoorUbdzeZ2yR0HjEzbaO/3nGly8v5OOe7&#10;5WbWil1pcoM1AuJVBIxMa+VgOgHH990yB+Y8GonKGhLwRQ421f1diYW0N7On68F3LJQYV6CA3vux&#10;4Ny1PWl0KzuSCdnJThp9OKeOywlvoVwrnkRRxjUOJiz0OFLdU3s+XLSAl3r3hvsm0fm3qp9fT9vx&#10;8/jxKMTDYt4+AfM0+z8YfvWDOlTBqbEXIx1TApZZMPcC8nWWAgvAOk4TYE0g0zhNgVcl//9D9QMA&#10;AP//AwBQSwECLQAUAAYACAAAACEA5JnDwPsAAADhAQAAEwAAAAAAAAAAAAAAAAAAAAAAW0NvbnRl&#10;bnRfVHlwZXNdLnhtbFBLAQItABQABgAIAAAAIQAjsmrh1wAAAJQBAAALAAAAAAAAAAAAAAAAACwB&#10;AABfcmVscy8ucmVsc1BLAQItABQABgAIAAAAIQBxyUyVLwIAAFwEAAAOAAAAAAAAAAAAAAAAACwC&#10;AABkcnMvZTJvRG9jLnhtbFBLAQItABQABgAIAAAAIQDClqyE4gAAAAsBAAAPAAAAAAAAAAAAAAAA&#10;AIcEAABkcnMvZG93bnJldi54bWxQSwUGAAAAAAQABADzAAAAlgUAAAAA&#10;" filled="f" stroked="f" strokeweight=".5pt">
                <v:textbox>
                  <w:txbxContent>
                    <w:p w14:paraId="1FE4D51C" w14:textId="25D91CA6" w:rsidR="001936F2" w:rsidRPr="008C0630" w:rsidRDefault="001936F2" w:rsidP="00C57CEF">
                      <w:pPr>
                        <w:pStyle w:val="BodyText1"/>
                        <w:spacing w:line="276" w:lineRule="auto"/>
                        <w:jc w:val="both"/>
                        <w:rPr>
                          <w:rFonts w:cs="Open Sans Light"/>
                          <w:lang w:val="en-GB"/>
                        </w:rPr>
                      </w:pPr>
                      <w:r w:rsidRPr="00336951">
                        <w:rPr>
                          <w:rFonts w:cs="Open Sans Light"/>
                        </w:rPr>
                        <w:t xml:space="preserve">GeoSmart have undertaken an assessment of the location of sewer features within the vicinity of the Site. </w:t>
                      </w:r>
                      <w:r w:rsidRPr="008C0630">
                        <w:rPr>
                          <w:rFonts w:cs="Open Sans Light"/>
                          <w:lang w:val="en-GB"/>
                        </w:rPr>
                        <w:t>The site is further than 100m from a sewer. Discharge to sewer is unlikely to be appropriate.</w:t>
                      </w:r>
                    </w:p>
                    <w:p w14:paraId="28D051AA" w14:textId="77777777" w:rsidR="001936F2" w:rsidRPr="00336951" w:rsidRDefault="001936F2" w:rsidP="00C57CEF">
                      <w:pPr>
                        <w:pStyle w:val="BodyText1"/>
                        <w:spacing w:line="276" w:lineRule="auto"/>
                        <w:jc w:val="both"/>
                        <w:rPr>
                          <w:rFonts w:cs="Open Sans Light"/>
                        </w:rPr>
                      </w:pPr>
                      <w:r w:rsidRPr="00336951">
                        <w:rPr>
                          <w:rFonts w:cs="Open Sans Light"/>
                        </w:rPr>
                        <w:t>Further analysis of the connections and condition of the public surface water and foul drainage systems should be undertaken by carrying out a CCTV survey, or by contacting the drainage provider or the Local Council to confirm the presence, location and condition of these sewers. Consultation with the drainage provider should be undertaken to ensure permission to connect and to determine that sufficient capacity is available to accept the proposed discharge.</w:t>
                      </w:r>
                    </w:p>
                    <w:p w14:paraId="184ECCF9" w14:textId="77777777" w:rsidR="001936F2" w:rsidRDefault="001936F2"/>
                  </w:txbxContent>
                </v:textbox>
                <w10:wrap anchorx="margin"/>
              </v:shape>
            </w:pict>
          </mc:Fallback>
        </mc:AlternateContent>
      </w:r>
      <w:r w:rsidR="000F042A" w:rsidRPr="00C7461B">
        <w:rPr>
          <w:noProof/>
          <w:color w:val="A6A6A6" w:themeColor="background1" w:themeShade="A6"/>
          <w:lang w:val="en-GB" w:eastAsia="en-GB"/>
        </w:rPr>
        <w:drawing>
          <wp:inline distT="0" distB="0" distL="0" distR="0" wp14:anchorId="6A7CBA90" wp14:editId="75CD3D6A">
            <wp:extent cx="5752465" cy="5807075"/>
            <wp:effectExtent l="0" t="0" r="63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5807075"/>
                    </a:xfrm>
                    <a:prstGeom prst="rect">
                      <a:avLst/>
                    </a:prstGeom>
                    <a:noFill/>
                    <a:ln>
                      <a:noFill/>
                    </a:ln>
                  </pic:spPr>
                </pic:pic>
              </a:graphicData>
            </a:graphic>
          </wp:inline>
        </w:drawing>
      </w:r>
    </w:p>
    <w:p w14:paraId="68134B1A" w14:textId="50E6AED4" w:rsidR="00BE2187" w:rsidRPr="00C7461B" w:rsidRDefault="00BE2187" w:rsidP="000F042A">
      <w:pPr>
        <w:pStyle w:val="Heading1"/>
        <w:ind w:right="-292"/>
        <w:rPr>
          <w:color w:val="A6A6A6" w:themeColor="background1" w:themeShade="A6"/>
        </w:rPr>
      </w:pPr>
    </w:p>
    <w:p w14:paraId="3CCDE617" w14:textId="6DC635A5" w:rsidR="003A5569" w:rsidRPr="00C7461B" w:rsidRDefault="003A5569" w:rsidP="003A5569"/>
    <w:p w14:paraId="6804FD2A" w14:textId="1A985F79" w:rsidR="003A5569" w:rsidRPr="00C7461B" w:rsidRDefault="003A5569" w:rsidP="003A5569"/>
    <w:p w14:paraId="629368D7" w14:textId="0EA67427" w:rsidR="003A5569" w:rsidRPr="00C7461B" w:rsidRDefault="003A5569" w:rsidP="003A5569"/>
    <w:p w14:paraId="22C2A6CE" w14:textId="6C98E5CC" w:rsidR="003A5569" w:rsidRPr="00C7461B" w:rsidRDefault="003A5569" w:rsidP="003A5569"/>
    <w:p w14:paraId="40B4AD22" w14:textId="632B2C1F" w:rsidR="003A5569" w:rsidRPr="00C7461B" w:rsidRDefault="003A5569" w:rsidP="003A5569"/>
    <w:p w14:paraId="0A48933B" w14:textId="77777777" w:rsidR="003A5569" w:rsidRPr="00C7461B" w:rsidRDefault="003A5569" w:rsidP="003A5569"/>
    <w:p w14:paraId="30635915" w14:textId="77777777" w:rsidR="003A5569" w:rsidRPr="00C7461B" w:rsidRDefault="003A5569" w:rsidP="000F042A">
      <w:pPr>
        <w:pStyle w:val="Heading1"/>
        <w:ind w:right="-292"/>
        <w:rPr>
          <w:color w:val="A6A6A6" w:themeColor="background1" w:themeShade="A6"/>
        </w:rPr>
      </w:pPr>
    </w:p>
    <w:p w14:paraId="5CEB8BAA" w14:textId="738A847F" w:rsidR="000F042A" w:rsidRPr="00C7461B" w:rsidRDefault="003A5569" w:rsidP="000F042A">
      <w:pPr>
        <w:pStyle w:val="Heading1"/>
        <w:ind w:right="-292"/>
      </w:pPr>
      <w:r w:rsidRPr="00C7461B">
        <w:rPr>
          <w:noProof/>
          <w:lang w:val="en-GB" w:eastAsia="en-GB"/>
        </w:rPr>
        <w:lastRenderedPageBreak/>
        <mc:AlternateContent>
          <mc:Choice Requires="wps">
            <w:drawing>
              <wp:anchor distT="0" distB="0" distL="114300" distR="114300" simplePos="0" relativeHeight="251736064" behindDoc="0" locked="0" layoutInCell="1" allowOverlap="1" wp14:anchorId="0F7E0C6A" wp14:editId="7C23F207">
                <wp:simplePos x="0" y="0"/>
                <wp:positionH relativeFrom="margin">
                  <wp:posOffset>-92356</wp:posOffset>
                </wp:positionH>
                <wp:positionV relativeFrom="paragraph">
                  <wp:posOffset>460124</wp:posOffset>
                </wp:positionV>
                <wp:extent cx="5922645" cy="5932967"/>
                <wp:effectExtent l="57150" t="38100" r="78105" b="86995"/>
                <wp:wrapNone/>
                <wp:docPr id="91" name="Rectangle 91" title="rivers_and_seas_flood_risk_map_uri"/>
                <wp:cNvGraphicFramePr/>
                <a:graphic xmlns:a="http://schemas.openxmlformats.org/drawingml/2006/main">
                  <a:graphicData uri="http://schemas.microsoft.com/office/word/2010/wordprocessingShape">
                    <wps:wsp>
                      <wps:cNvSpPr/>
                      <wps:spPr>
                        <a:xfrm>
                          <a:off x="0" y="0"/>
                          <a:ext cx="5922645" cy="5932967"/>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0074F" id="Rectangle 91" o:spid="_x0000_s1026" alt="Title: rivers_and_seas_flood_risk_map_uri" style="position:absolute;margin-left:-7.25pt;margin-top:36.25pt;width:466.35pt;height:467.1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TnGaECAACdBQAADgAAAGRycy9lMm9Eb2MueG1srFTbThsxEH2v1H+w/F42WRIgKzYoAlFVQoCA&#10;isfIeO3Eqtfj2k426dcz9l6IKBJS1Zdd23M/c2bOL3a1JlvhvAJT0vHRiBJhOFTKrEr68+n62xkl&#10;PjBTMQ1GlHQvPL2Yf/1y3thC5LAGXQlH0InxRWNLug7BFlnm+VrUzB+BFQaFElzNAl7dKqsca9B7&#10;rbN8NDrJGnCVdcCF9/h61QrpPPmXUvBwJ6UXgeiSYm4hfV36vsRvNj9nxcoxu1a8S4P9QxY1UwaD&#10;Dq6uWGBk49RfrmrFHXiQ4YhDnYGUiotUA1YzHr2r5nHNrEi1IDjeDjD5/+eW327vHVFVSWdjSgyr&#10;sUcPiBozKy1IfAsqaHx0KnZ5iZ1cesH8UmqAaumU/7WsmV1irRHLxvoCXT7ae9fdPB4jMDvp6vjH&#10;ksku4b8f8Be7QDg+Tmd5fjKZUsJRNp0d57OT0+g1ezO3zofvAmoSD5gVpppwZ9sbH1rVXiVGM3Ct&#10;tMZ3VmhDmpLmZ9PTabLwoFUVpVGY+CYutSNbhkxhnAsTpl3sA03MRBtMKNbZVpZOYa9FG+NBSEQT&#10;axm3QSKP3/sdd361Qe1oJjGLwfD4c8NOP5qKxPHBOP/ceLBIkcGEwbhWBtxHDnToU5atfo9AW3eE&#10;4AWqPRLJQTth3vJrhR26YT7cM4cjhcOHBAp3+EHqYCegO1GyBvfno/eoj0xHKSUNjmhJ/e8Nc4IS&#10;/cPgDMzGk0mc6XSZTE9zvLhDycuhxGzqS8DeIqUxu3SM+kH3R+mgfsZtsohRUcQMx9gl5cH1l8vQ&#10;rg7cR1wsFkkN59iycGMeLe+7Hhn4tHtmznY0DcjwW+jHmRXv2Nrqxn4YWGwCSJWo/IZrhzfugDQM&#10;3b6KS+bwnrTetur8FQAA//8DAFBLAwQUAAYACAAAACEAlaETt+IAAAALAQAADwAAAGRycy9kb3du&#10;cmV2LnhtbEyPTUvEMBCG74L/IYzgRXbTFj+6temiogcFwf1gwVu2GZtiMylNdtv9944nPQ3DPLzv&#10;M+Vycp044hBaTwrSeQICqfampUbBdvMyy0GEqMnozhMqOGGAZXV+VurC+JFWeFzHRnAIhUIrsDH2&#10;hZShtuh0mPseiW9ffnA68jo00gx65HDXySxJbqXTLXGD1T0+Way/1wen4PHtvX3evo4nW+8+Vq35&#10;DFdyF5S6vJge7kFEnOIfDL/6rA4VO+39gUwQnYJZen3DqIK7jCcDizTPQOyZ5N4cZFXK/z9UPwAA&#10;AP//AwBQSwECLQAUAAYACAAAACEA5JnDwPsAAADhAQAAEwAAAAAAAAAAAAAAAAAAAAAAW0NvbnRl&#10;bnRfVHlwZXNdLnhtbFBLAQItABQABgAIAAAAIQAjsmrh1wAAAJQBAAALAAAAAAAAAAAAAAAAACwB&#10;AABfcmVscy8ucmVsc1BLAQItABQABgAIAAAAIQCqZOcZoQIAAJ0FAAAOAAAAAAAAAAAAAAAAACwC&#10;AABkcnMvZTJvRG9jLnhtbFBLAQItABQABgAIAAAAIQCVoRO34gAAAAsBAAAPAAAAAAAAAAAAAAAA&#10;APkEAABkcnMvZG93bnJldi54bWxQSwUGAAAAAAQABADzAAAACAYAAAAA&#10;" filled="f" strokecolor="#009aa3 [3208]" strokeweight="2.25pt">
                <v:shadow on="t" opacity="22937f" mv:blur="40000f" origin=",.5" offset="0,23000emu"/>
                <w10:wrap anchorx="margin"/>
              </v:rect>
            </w:pict>
          </mc:Fallback>
        </mc:AlternateContent>
      </w:r>
      <w:r w:rsidR="000F042A" w:rsidRPr="00C7461B">
        <w:rPr>
          <w:color w:val="A6A6A6" w:themeColor="background1" w:themeShade="A6"/>
        </w:rPr>
        <w:t>8.</w:t>
      </w:r>
      <w:r w:rsidR="00FC34B9">
        <w:rPr>
          <w:color w:val="A6A6A6" w:themeColor="background1" w:themeShade="A6"/>
        </w:rPr>
        <w:t xml:space="preserve"> </w:t>
      </w:r>
      <w:r w:rsidR="000F042A" w:rsidRPr="00C7461B">
        <w:t xml:space="preserve">Risk </w:t>
      </w:r>
      <w:r w:rsidRPr="00C7461B">
        <w:t xml:space="preserve">of </w:t>
      </w:r>
      <w:r w:rsidR="000D0922">
        <w:t>f</w:t>
      </w:r>
      <w:r w:rsidRPr="00C7461B">
        <w:t xml:space="preserve">looding from </w:t>
      </w:r>
      <w:r w:rsidR="000D0922">
        <w:t>r</w:t>
      </w:r>
      <w:r w:rsidR="000D0922" w:rsidRPr="00C7461B">
        <w:t xml:space="preserve">ivers </w:t>
      </w:r>
      <w:r w:rsidRPr="00C7461B">
        <w:t xml:space="preserve">and </w:t>
      </w:r>
      <w:r w:rsidR="000D0922">
        <w:t>s</w:t>
      </w:r>
      <w:r w:rsidR="000D0922" w:rsidRPr="00C7461B">
        <w:t xml:space="preserve">ea </w:t>
      </w:r>
      <w:r w:rsidR="000D0922">
        <w:t>m</w:t>
      </w:r>
      <w:r w:rsidR="000D0922" w:rsidRPr="00C7461B">
        <w:t>ap</w:t>
      </w:r>
    </w:p>
    <w:p w14:paraId="5359D2E6" w14:textId="386C0472" w:rsidR="000F042A" w:rsidRPr="00C7461B" w:rsidRDefault="00BD534A" w:rsidP="000F042A">
      <w:pPr>
        <w:pStyle w:val="Heading1"/>
        <w:ind w:right="-292"/>
        <w:rPr>
          <w:color w:val="A6A6A6" w:themeColor="background1" w:themeShade="A6"/>
        </w:rPr>
      </w:pPr>
      <w:r>
        <w:rPr>
          <w:noProof/>
          <w:lang w:val="en-GB" w:eastAsia="en-GB"/>
        </w:rPr>
        <mc:AlternateContent>
          <mc:Choice Requires="wps">
            <w:drawing>
              <wp:anchor distT="0" distB="0" distL="114300" distR="114300" simplePos="0" relativeHeight="251800576" behindDoc="0" locked="0" layoutInCell="1" allowOverlap="1" wp14:anchorId="51C736AC" wp14:editId="153E8A55">
                <wp:simplePos x="0" y="0"/>
                <wp:positionH relativeFrom="column">
                  <wp:posOffset>3305175</wp:posOffset>
                </wp:positionH>
                <wp:positionV relativeFrom="paragraph">
                  <wp:posOffset>5310809</wp:posOffset>
                </wp:positionV>
                <wp:extent cx="2377440" cy="325672"/>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77F29F9B"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1E1ED07"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1"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434EF8CA"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736AC" id="Text Box 226" o:spid="_x0000_s1043" type="#_x0000_t202" style="position:absolute;margin-left:260.25pt;margin-top:418.15pt;width:187.2pt;height:25.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k7rjECAABdBAAADgAAAGRycy9lMm9Eb2MueG1srFRNj9owEL1X6n+wfC+B8NUiworuiqrSancl&#10;qPZsHJtEsj2ubUjor+/YISza9lT1YsbzJvPx3pjlXasVOQnnazAFHQ2GlAjDoazNoaA/dptPnynx&#10;gZmSKTCioGfh6d3q44dlYxcihwpUKRzBJMYvGlvQKgS7yDLPK6GZH4AVBkEJTrOAV3fISscazK5V&#10;lg+Hs6wBV1oHXHiP3ocOpKuUX0rBw7OUXgSiCoq9hXS6dO7jma2WbHFwzFY1v7TB/qELzWqDRa+p&#10;Hlhg5OjqP1LpmjvwIMOAg85AypqLNANOMxq+m2ZbMSvSLEiOt1ea/P9Ly59OL47UZUHzfEaJYRpF&#10;2ok2kK/QkuhDhhrrFxi4tRgaWgRQ6d7v0RkHb6XT8RdHIogj1+crvzEdR2c+ns8nE4Q4YuN8Opvn&#10;MU329rV1PnwToEk0CupQv0QrOz360IX2IbGYgU2tVNJQGdIUdDaeDtMHVwSTK4M14gxdr9EK7b5N&#10;U4/G/SB7KM84n4NuR7zlmxqbeGQ+vDCHS4F946KHZzykAiwGF4uSCtyvv/ljPGqFKCUNLllB/c8j&#10;c4IS9d2gil9GiY6QLpPpPMca7hbZ3yLmqO8B93iET8ryZMb4oHpTOtCv+B7WsSpCzHCsXdDQm/eh&#10;W318T1ys1ykI99Cy8Gi2lsfUkdZI8a59Zc5edAio4BP068gW7+ToYjtB1scAsk5aRaI7Vi/84w4n&#10;tS/vLT6S23uKevtXWP0GAAD//wMAUEsDBBQABgAIAAAAIQDj6Ms84wAAAAsBAAAPAAAAZHJzL2Rv&#10;d25yZXYueG1sTI/BTsMwDIbvSLxDZCRuLKWjJeuaTlOlCQmxw8Yuu6VN1lY0TmmyrfD0mBPcbPnT&#10;7+/PV5Pt2cWMvnMo4XEWATNYO91hI+HwvnkQwHxQqFXv0Ej4Mh5Wxe1NrjLtrrgzl31oGIWgz5SE&#10;NoQh49zXrbHKz9xgkG4nN1oVaB0brkd1pXDb8ziKUm5Vh/ShVYMpW1N/7M9Wwmu52apdFVvx3Zcv&#10;b6f18Hk4JlLe303rJbBgpvAHw68+qUNBTpU7o/asl5DEUUKoBDFP58CIEIunBbCKBvGcAi9y/r9D&#10;8QMAAP//AwBQSwECLQAUAAYACAAAACEA5JnDwPsAAADhAQAAEwAAAAAAAAAAAAAAAAAAAAAAW0Nv&#10;bnRlbnRfVHlwZXNdLnhtbFBLAQItABQABgAIAAAAIQAjsmrh1wAAAJQBAAALAAAAAAAAAAAAAAAA&#10;ACwBAABfcmVscy8ucmVsc1BLAQItABQABgAIAAAAIQDbSTuuMQIAAF0EAAAOAAAAAAAAAAAAAAAA&#10;ACwCAABkcnMvZTJvRG9jLnhtbFBLAQItABQABgAIAAAAIQDj6Ms84wAAAAsBAAAPAAAAAAAAAAAA&#10;AAAAAIkEAABkcnMvZG93bnJldi54bWxQSwUGAAAAAAQABADzAAAAmQUAAAAA&#10;" filled="f" stroked="f" strokeweight=".5pt">
                <v:textbox>
                  <w:txbxContent>
                    <w:p w14:paraId="77F29F9B"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1E1ED07"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2"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434EF8CA" w14:textId="77777777" w:rsidR="001936F2" w:rsidRDefault="001936F2" w:rsidP="00BD534A"/>
                  </w:txbxContent>
                </v:textbox>
              </v:shape>
            </w:pict>
          </mc:Fallback>
        </mc:AlternateContent>
      </w:r>
      <w:r w:rsidR="003A5569" w:rsidRPr="00C7461B">
        <w:rPr>
          <w:noProof/>
          <w:color w:val="A6A6A6" w:themeColor="background1" w:themeShade="A6"/>
          <w:lang w:val="en-GB" w:eastAsia="en-GB"/>
        </w:rPr>
        <mc:AlternateContent>
          <mc:Choice Requires="wps">
            <w:drawing>
              <wp:anchor distT="0" distB="0" distL="114300" distR="114300" simplePos="0" relativeHeight="251772928" behindDoc="0" locked="0" layoutInCell="1" allowOverlap="1" wp14:anchorId="6FCE75DA" wp14:editId="4A974787">
                <wp:simplePos x="0" y="0"/>
                <wp:positionH relativeFrom="margin">
                  <wp:posOffset>-102988</wp:posOffset>
                </wp:positionH>
                <wp:positionV relativeFrom="paragraph">
                  <wp:posOffset>5798717</wp:posOffset>
                </wp:positionV>
                <wp:extent cx="5949537" cy="2544947"/>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949537" cy="2544947"/>
                        </a:xfrm>
                        <a:prstGeom prst="rect">
                          <a:avLst/>
                        </a:prstGeom>
                        <a:noFill/>
                        <a:ln w="6350">
                          <a:noFill/>
                        </a:ln>
                      </wps:spPr>
                      <wps:txbx>
                        <w:txbxContent>
                          <w:p w14:paraId="3CF3F2CC" w14:textId="77777777" w:rsidR="001936F2" w:rsidRDefault="001936F2" w:rsidP="00C57CEF">
                            <w:pPr>
                              <w:pStyle w:val="BodyText1"/>
                              <w:spacing w:after="60" w:line="276" w:lineRule="auto"/>
                              <w:jc w:val="both"/>
                              <w:rPr>
                                <w:rFonts w:cs="Open Sans Light"/>
                              </w:rPr>
                            </w:pPr>
                            <w:r w:rsidRPr="00AC43B6">
                              <w:rPr>
                                <w:rFonts w:cs="Open Sans Light"/>
                              </w:rPr>
                              <w:t xml:space="preserve">GeoSmart have undertaken an assessment of the risk of flooding from the rivers and the sea within the vicinity of the Site. </w:t>
                            </w:r>
                          </w:p>
                          <w:p w14:paraId="00399212" w14:textId="77777777" w:rsidR="001936F2" w:rsidRPr="00812A36" w:rsidRDefault="001936F2" w:rsidP="00812A36">
                            <w:pPr>
                              <w:pStyle w:val="BodyText1"/>
                              <w:spacing w:after="60" w:line="276" w:lineRule="auto"/>
                              <w:jc w:val="both"/>
                              <w:rPr>
                                <w:rFonts w:cs="Open Sans Light"/>
                                <w:lang w:val="en-GB"/>
                              </w:rPr>
                            </w:pPr>
                            <w:r w:rsidRPr="00812A36">
                              <w:rPr>
                                <w:rFonts w:cs="Open Sans Light"/>
                                <w:lang w:val="en-GB"/>
                              </w:rPr>
                              <w:t>The site has a negligible risk of fluvial or coastal flooding.</w:t>
                            </w:r>
                          </w:p>
                          <w:p w14:paraId="70ACEA32" w14:textId="77777777" w:rsidR="001936F2" w:rsidRDefault="001936F2" w:rsidP="00C57CEF">
                            <w:pPr>
                              <w:pStyle w:val="BodyText1"/>
                              <w:spacing w:after="60" w:line="276" w:lineRule="auto"/>
                              <w:jc w:val="both"/>
                              <w:rPr>
                                <w:rFonts w:cs="Open Sans Light"/>
                              </w:rPr>
                            </w:pPr>
                            <w:r w:rsidRPr="00AC43B6">
                              <w:rPr>
                                <w:rFonts w:cs="Open Sans Light"/>
                              </w:rPr>
                              <w:t>Where there is a moderate or high risk, further analysis could be undertaken by visiting the Site or by contacting the Local council and the Environment Agency to confirm the risk and the associated flood depths.</w:t>
                            </w:r>
                          </w:p>
                          <w:p w14:paraId="2B233B26" w14:textId="77777777" w:rsidR="001936F2" w:rsidRDefault="00193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75DA" id="Text Box 11" o:spid="_x0000_s1044" type="#_x0000_t202" style="position:absolute;margin-left:-8.1pt;margin-top:456.6pt;width:468.45pt;height:200.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9HMDECAABcBAAADgAAAGRycy9lMm9Eb2MueG1srFRRb9owEH6ftP9g+X0EaGgLIlSsFdMk1FaC&#10;qc/GsUkk2+fZhoT9+p0dQlG3p2kv5nx3ubvv+87MH1qtyFE4X4Mp6GgwpEQYDmVt9gX9sV19uafE&#10;B2ZKpsCIgp6Epw+Lz5/mjZ2JMVSgSuEIFjF+1tiCViHYWZZ5XgnN/ACsMBiU4DQLeHX7rHSswepa&#10;ZePh8DZrwJXWARfeo/epC9JFqi+l4OFFSi8CUQXF2UI6XTp38cwWczbbO2armp/HYP8whWa1waaX&#10;Uk8sMHJw9R+ldM0deJBhwEFnIGXNRcKAaEbDD2g2FbMiYUFyvL3Q5P9fWf58fHWkLlG7ESWGadRo&#10;K9pAvkJL0IX8NNbPMG1jMTG06Mfc3u/RGWG30un4i4AIxpHp04XdWI2jczLNp5ObO0o4xsaTPJ/m&#10;d7FO9v65dT58E6BJNArqUL7EKjuufehS+5TYzcCqVipJqAxpCnp7MxmmDy4RLK4M9oggumGjFdpd&#10;24HOeyQ7KE8I0EG3It7yVY1DrJkPr8zhTiAm3PPwgodUgM3gbFFSgfv1N3/MR6kwSkmDO1ZQ//PA&#10;nKBEfTco4nSU53Ep0yWf3I3x4q4ju+uIOehHwDVGnXC6ZMb8oHpTOtBv+ByWsSuGmOHYu6ChNx9D&#10;t/n4nLhYLlMSrqFlYW02lsfSkdZI8bZ9Y86edQgo4TP028hmH+TocjtBlocAsk5aRaI7Vs/84won&#10;tc/PLb6R63vKev9TWPwGAAD//wMAUEsDBBQABgAIAAAAIQBPF4vE4wAAAAwBAAAPAAAAZHJzL2Rv&#10;d25yZXYueG1sTI9NT8JAEIbvJv6HzZh4g90WRajdEtKEmBg9gFy8TbtL27gftbtA5dc7nPQ2k3ny&#10;zvPmq9EadtJD6LyTkEwFMO1qrzrXSNh/bCYLYCGiU2i80xJ+dIBVcXuTY6b82W31aRcbRiEuZCih&#10;jbHPOA91qy2Gqe+1o9vBDxYjrUPD1YBnCreGp0LMucXO0YcWe122uv7aHa2E13LzjtsqtYuLKV/e&#10;Duv+e//5KOX93bh+Bhb1GP9guOqTOhTkVPmjU4EZCZNknhIqYZnMaCBimYonYBWhs+RBAC9y/r9E&#10;8QsAAP//AwBQSwECLQAUAAYACAAAACEA5JnDwPsAAADhAQAAEwAAAAAAAAAAAAAAAAAAAAAAW0Nv&#10;bnRlbnRfVHlwZXNdLnhtbFBLAQItABQABgAIAAAAIQAjsmrh1wAAAJQBAAALAAAAAAAAAAAAAAAA&#10;ACwBAABfcmVscy8ucmVsc1BLAQItABQABgAIAAAAIQA2D0cwMQIAAFwEAAAOAAAAAAAAAAAAAAAA&#10;ACwCAABkcnMvZTJvRG9jLnhtbFBLAQItABQABgAIAAAAIQBPF4vE4wAAAAwBAAAPAAAAAAAAAAAA&#10;AAAAAIkEAABkcnMvZG93bnJldi54bWxQSwUGAAAAAAQABADzAAAAmQUAAAAA&#10;" filled="f" stroked="f" strokeweight=".5pt">
                <v:textbox>
                  <w:txbxContent>
                    <w:p w14:paraId="3CF3F2CC" w14:textId="77777777" w:rsidR="001936F2" w:rsidRDefault="001936F2" w:rsidP="00C57CEF">
                      <w:pPr>
                        <w:pStyle w:val="BodyText1"/>
                        <w:spacing w:after="60" w:line="276" w:lineRule="auto"/>
                        <w:jc w:val="both"/>
                        <w:rPr>
                          <w:rFonts w:cs="Open Sans Light"/>
                        </w:rPr>
                      </w:pPr>
                      <w:r w:rsidRPr="00AC43B6">
                        <w:rPr>
                          <w:rFonts w:cs="Open Sans Light"/>
                        </w:rPr>
                        <w:t xml:space="preserve">GeoSmart have undertaken an assessment of the risk of flooding from the rivers and the sea within the vicinity of the Site. </w:t>
                      </w:r>
                    </w:p>
                    <w:p w14:paraId="00399212" w14:textId="77777777" w:rsidR="001936F2" w:rsidRPr="00812A36" w:rsidRDefault="001936F2" w:rsidP="00812A36">
                      <w:pPr>
                        <w:pStyle w:val="BodyText1"/>
                        <w:spacing w:after="60" w:line="276" w:lineRule="auto"/>
                        <w:jc w:val="both"/>
                        <w:rPr>
                          <w:rFonts w:cs="Open Sans Light"/>
                          <w:lang w:val="en-GB"/>
                        </w:rPr>
                      </w:pPr>
                      <w:r w:rsidRPr="00812A36">
                        <w:rPr>
                          <w:rFonts w:cs="Open Sans Light"/>
                          <w:lang w:val="en-GB"/>
                        </w:rPr>
                        <w:t>The site has a negligible risk of fluvial or coastal flooding.</w:t>
                      </w:r>
                    </w:p>
                    <w:p w14:paraId="70ACEA32" w14:textId="77777777" w:rsidR="001936F2" w:rsidRDefault="001936F2" w:rsidP="00C57CEF">
                      <w:pPr>
                        <w:pStyle w:val="BodyText1"/>
                        <w:spacing w:after="60" w:line="276" w:lineRule="auto"/>
                        <w:jc w:val="both"/>
                        <w:rPr>
                          <w:rFonts w:cs="Open Sans Light"/>
                        </w:rPr>
                      </w:pPr>
                      <w:r w:rsidRPr="00AC43B6">
                        <w:rPr>
                          <w:rFonts w:cs="Open Sans Light"/>
                        </w:rPr>
                        <w:t>Where there is a moderate or high risk, further analysis could be undertaken by visiting the Site or by contacting the Local council and the Environment Agency to confirm the risk and the associated flood depths.</w:t>
                      </w:r>
                    </w:p>
                    <w:p w14:paraId="2B233B26" w14:textId="77777777" w:rsidR="001936F2" w:rsidRDefault="001936F2"/>
                  </w:txbxContent>
                </v:textbox>
                <w10:wrap anchorx="margin"/>
              </v:shape>
            </w:pict>
          </mc:Fallback>
        </mc:AlternateContent>
      </w:r>
      <w:r w:rsidR="000F042A" w:rsidRPr="00C7461B">
        <w:rPr>
          <w:noProof/>
          <w:color w:val="A6A6A6" w:themeColor="background1" w:themeShade="A6"/>
          <w:lang w:val="en-GB" w:eastAsia="en-GB"/>
        </w:rPr>
        <w:drawing>
          <wp:inline distT="0" distB="0" distL="0" distR="0" wp14:anchorId="5F4F84AD" wp14:editId="7244B8C6">
            <wp:extent cx="5786139" cy="5786139"/>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6139" cy="5786139"/>
                    </a:xfrm>
                    <a:prstGeom prst="rect">
                      <a:avLst/>
                    </a:prstGeom>
                    <a:noFill/>
                    <a:ln>
                      <a:noFill/>
                    </a:ln>
                  </pic:spPr>
                </pic:pic>
              </a:graphicData>
            </a:graphic>
          </wp:inline>
        </w:drawing>
      </w:r>
    </w:p>
    <w:p w14:paraId="570C5868" w14:textId="1D4CBB58" w:rsidR="000F042A" w:rsidRPr="00C7461B" w:rsidRDefault="000F042A" w:rsidP="000F042A">
      <w:pPr>
        <w:pStyle w:val="BodyText1"/>
        <w:jc w:val="both"/>
      </w:pPr>
    </w:p>
    <w:p w14:paraId="357A449E" w14:textId="77777777" w:rsidR="003A5569" w:rsidRPr="00C7461B" w:rsidRDefault="003A5569" w:rsidP="000F042A">
      <w:pPr>
        <w:pStyle w:val="Heading1"/>
        <w:ind w:right="-292"/>
        <w:rPr>
          <w:color w:val="A6A6A6" w:themeColor="background1" w:themeShade="A6"/>
        </w:rPr>
      </w:pPr>
    </w:p>
    <w:p w14:paraId="128FB5E2" w14:textId="77777777" w:rsidR="003A5569" w:rsidRPr="00C7461B" w:rsidRDefault="003A5569" w:rsidP="000F042A">
      <w:pPr>
        <w:pStyle w:val="Heading1"/>
        <w:ind w:right="-292"/>
        <w:rPr>
          <w:color w:val="A6A6A6" w:themeColor="background1" w:themeShade="A6"/>
        </w:rPr>
      </w:pPr>
    </w:p>
    <w:p w14:paraId="770A1FE3" w14:textId="77777777" w:rsidR="003A5569" w:rsidRPr="00C7461B" w:rsidRDefault="003A5569" w:rsidP="000F042A">
      <w:pPr>
        <w:pStyle w:val="Heading1"/>
        <w:ind w:right="-292"/>
        <w:rPr>
          <w:color w:val="A6A6A6" w:themeColor="background1" w:themeShade="A6"/>
        </w:rPr>
      </w:pPr>
    </w:p>
    <w:p w14:paraId="0FA87A6E" w14:textId="25694ACB" w:rsidR="000F042A" w:rsidRPr="00C7461B" w:rsidRDefault="005E6B59" w:rsidP="000F042A">
      <w:pPr>
        <w:pStyle w:val="Heading1"/>
        <w:ind w:right="-292"/>
      </w:pPr>
      <w:r w:rsidRPr="00C7461B">
        <w:rPr>
          <w:noProof/>
          <w:lang w:val="en-GB" w:eastAsia="en-GB"/>
        </w:rPr>
        <w:lastRenderedPageBreak/>
        <mc:AlternateContent>
          <mc:Choice Requires="wps">
            <w:drawing>
              <wp:anchor distT="0" distB="0" distL="114300" distR="114300" simplePos="0" relativeHeight="251774976" behindDoc="0" locked="0" layoutInCell="1" allowOverlap="1" wp14:anchorId="2F046449" wp14:editId="088F9A89">
                <wp:simplePos x="0" y="0"/>
                <wp:positionH relativeFrom="margin">
                  <wp:posOffset>-53751</wp:posOffset>
                </wp:positionH>
                <wp:positionV relativeFrom="paragraph">
                  <wp:posOffset>543149</wp:posOffset>
                </wp:positionV>
                <wp:extent cx="5795158" cy="5759516"/>
                <wp:effectExtent l="57150" t="38100" r="72390" b="88900"/>
                <wp:wrapNone/>
                <wp:docPr id="92" name="Rectangle 92" title="surface_water_flood_risk_30yr_map_uri"/>
                <wp:cNvGraphicFramePr/>
                <a:graphic xmlns:a="http://schemas.openxmlformats.org/drawingml/2006/main">
                  <a:graphicData uri="http://schemas.microsoft.com/office/word/2010/wordprocessingShape">
                    <wps:wsp>
                      <wps:cNvSpPr/>
                      <wps:spPr>
                        <a:xfrm>
                          <a:off x="0" y="0"/>
                          <a:ext cx="5795158" cy="5759516"/>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06CD3" id="Rectangle 92" o:spid="_x0000_s1026" alt="Title: surface_water_flood_risk_30yr_map_uri" style="position:absolute;margin-left:-4.25pt;margin-top:42.75pt;width:456.3pt;height:45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In/aICAACgBQAADgAAAGRycy9lMm9Eb2MueG1srFRLTxsxEL5X6n+wfC+bBMIjYoMiEFUlBAio&#10;OEbGaydWvR537GST/nrG3t0QUSSkqpddz/v1zZxfbGrL1gqDAVfy4cGAM+UkVMYtSv7z6frbKWch&#10;ClcJC06VfKsCv5h+/XLe+IkawRJspZCRExcmjS/5MkY/KYogl6oW4QC8ciTUgLWIROKiqFA05L22&#10;xWgwOC4awMojSBUCca9aIZ9m/1orGe+0DioyW3LKLeYv5u9L+hbTczFZoPBLI7s0xD9kUQvjKOjO&#10;1ZWIgq3Q/OWqNhIhgI4HEuoCtDZS5RqomuHgXTWPS+FVroWaE/yuTeH/uZW363tkpir52YgzJ2qa&#10;0QN1TbiFVSzxoomWmGGFWkg1b0RUONcWoJqjCb/mh4Mtzmvh51Ruamfjw4S8Pvp77KhAz9SbjcY6&#10;/alqtskj2O5GoDaRSWKOT87GwzGBRpJsfDIm6jh5Ld7MPYb4XUHN0qPkSNnm1ov1TYitaq+Sojm4&#10;NtYSX0ysY03JR6fkN1sEsKZK0iTMkFOXFtlaEFiElMrFcRd7T5MysY4SSnW2leVX3FrVxnhQmhpK&#10;tQzbIAnK7/0OO7/WkXYy05TFzvDwc8NOP5mqDPOd8ehz451Fjgwu7oxr4wA/cmBjn7Ju9fsOtHWn&#10;FrxAtSUsIbRLFry8NjShGxHivUDaKto/uhTxjj6EH5oEdC/OloB/PuInfQI7STlraEsJh79XAhVn&#10;9oejNTgbHh2ltc7E0fhkRATuS172JW5VXwLNdkg3ycv8TPrR9k+NUD/TQZmlqCQSTlLsksuIPXEZ&#10;2+tBJ0mq2Syr0Sp7EW/co5f91BMCnzbPAn0H00gIv4V+o8XkHVpb3TQPB7NVBG0ylN/62vWbzkBe&#10;hu5kpTuzT2ett8M6fQUAAP//AwBQSwMEFAAGAAgAAAAhAALYzU3hAAAACQEAAA8AAABkcnMvZG93&#10;bnJldi54bWxMj0FLw0AQhe+C/2EZwYu0mxYjaZpNUdGDQsHWUuhtmx2TxexsyG6b9N87nvQ0M7zH&#10;m+8Vq9G14ox9sJ4UzKYJCKTKG0u1gt3n6yQDEaImo1tPqOCCAVbl9VWhc+MH2uB5G2vBIRRyraCJ&#10;sculDFWDToep75BY+/K905HPvpam1wOHu1bOk+RBOm2JPzS6w+cGq+/tySl4el/bl93bcGmq/cfG&#10;mkO4k/ug1O3N+LgEEXGMf2b4xWd0KJnp6E9kgmgVTLKUnQqylCfri+R+BuLIy2KegiwL+b9B+QMA&#10;AP//AwBQSwECLQAUAAYACAAAACEA5JnDwPsAAADhAQAAEwAAAAAAAAAAAAAAAAAAAAAAW0NvbnRl&#10;bnRfVHlwZXNdLnhtbFBLAQItABQABgAIAAAAIQAjsmrh1wAAAJQBAAALAAAAAAAAAAAAAAAAACwB&#10;AABfcmVscy8ucmVsc1BLAQItABQABgAIAAAAIQAnoif9ogIAAKAFAAAOAAAAAAAAAAAAAAAAACwC&#10;AABkcnMvZTJvRG9jLnhtbFBLAQItABQABgAIAAAAIQAC2M1N4QAAAAkBAAAPAAAAAAAAAAAAAAAA&#10;APoEAABkcnMvZG93bnJldi54bWxQSwUGAAAAAAQABADzAAAACAYAAAAA&#10;" filled="f" strokecolor="#009aa3 [3208]" strokeweight="2.25pt">
                <v:shadow on="t" opacity="22937f" mv:blur="40000f" origin=",.5" offset="0,23000emu"/>
                <w10:wrap anchorx="margin"/>
              </v:rect>
            </w:pict>
          </mc:Fallback>
        </mc:AlternateContent>
      </w:r>
      <w:r w:rsidR="00BD534A">
        <w:rPr>
          <w:noProof/>
          <w:lang w:val="en-GB" w:eastAsia="en-GB"/>
        </w:rPr>
        <mc:AlternateContent>
          <mc:Choice Requires="wps">
            <w:drawing>
              <wp:anchor distT="0" distB="0" distL="114300" distR="114300" simplePos="0" relativeHeight="251802624" behindDoc="0" locked="0" layoutInCell="1" allowOverlap="1" wp14:anchorId="6EAFDE0D" wp14:editId="53671CA5">
                <wp:simplePos x="0" y="0"/>
                <wp:positionH relativeFrom="column">
                  <wp:posOffset>3193967</wp:posOffset>
                </wp:positionH>
                <wp:positionV relativeFrom="paragraph">
                  <wp:posOffset>5839157</wp:posOffset>
                </wp:positionV>
                <wp:extent cx="2377440" cy="325672"/>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0261920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742C463F"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4"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18FDD11"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FDE0D" id="Text Box 228" o:spid="_x0000_s1045" type="#_x0000_t202" style="position:absolute;margin-left:251.5pt;margin-top:459.8pt;width:187.2pt;height:25.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iC1TECAABdBAAADgAAAGRycy9lMm9Eb2MueG1srFRNj9owEL1X6n+wfC+B8NUiworuiqrSancl&#10;qPZsHJtEsj2ubUjor+/YISza9lT1YsbzJvPx3pjlXasVOQnnazAFHQ2GlAjDoazNoaA/dptPnynx&#10;gZmSKTCioGfh6d3q44dlYxcihwpUKRzBJMYvGlvQKgS7yDLPK6GZH4AVBkEJTrOAV3fISscazK5V&#10;lg+Hs6wBV1oHXHiP3ocOpKuUX0rBw7OUXgSiCoq9hXS6dO7jma2WbHFwzFY1v7TB/qELzWqDRa+p&#10;Hlhg5OjqP1LpmjvwIMOAg85AypqLNANOMxq+m2ZbMSvSLEiOt1ea/P9Ly59OL47UZUHzHKUyTKNI&#10;O9EG8hVaEn3IUGP9AgO3FkNDiwAq3fs9OuPgrXQ6/uJIBHHk+nzlN6bj6MzH8/lkghBHbJxPZ/M8&#10;psnevrbOh28CNIlGQR3ql2hlp0cfutA+JBYzsKmVShoqQ5qCzsbTYfrgimByZbBGnKHrNVqh3bdp&#10;6tG0H2QP5Rnnc9DtiLd8U2MTj8yHF+ZwKbBvXPTwjIdUgMXgYlFSgfv1N3+MR60QpaTBJSuo/3lk&#10;TlCivhtU8cso0RHSZTKd51jD3SL7W8Qc9T3gHo/wSVmezBgfVG9KB/oV38M6VkWIGY61Cxp68z50&#10;q4/viYv1OgXhHloWHs3W8pg60hop3rWvzNmLDgEVfIJ+HdninRxdbCfI+hhA1kmrSHTH6oV/3OGk&#10;9uW9xUdye09Rb/8Kq98AAAD//wMAUEsDBBQABgAIAAAAIQAKGWY94wAAAAsBAAAPAAAAZHJzL2Rv&#10;d25yZXYueG1sTI/NTsMwEITvSLyDtUjcqN1Cmx/iVFWkCgnBoaUXbk68TSLsdYjdNvD0mBMcZ2c0&#10;+02xnqxhZxx970jCfCaAITVO99RKOLxt71JgPijSyjhCCV/oYV1eXxUq1+5COzzvQ8tiCflcSehC&#10;GHLOfdOhVX7mBqToHd1oVYhybLke1SWWW8MXQqy4VT3FD50asOqw+difrITnavuqdvXCpt+meno5&#10;bobPw/tSytubafMILOAU/sLwix/RoYxMtTuR9sxIWIr7uCVIyObZClhMpEnyAKyOl0RkwMuC/99Q&#10;/gAAAP//AwBQSwECLQAUAAYACAAAACEA5JnDwPsAAADhAQAAEwAAAAAAAAAAAAAAAAAAAAAAW0Nv&#10;bnRlbnRfVHlwZXNdLnhtbFBLAQItABQABgAIAAAAIQAjsmrh1wAAAJQBAAALAAAAAAAAAAAAAAAA&#10;ACwBAABfcmVscy8ucmVsc1BLAQItABQABgAIAAAAIQBwiILVMQIAAF0EAAAOAAAAAAAAAAAAAAAA&#10;ACwCAABkcnMvZTJvRG9jLnhtbFBLAQItABQABgAIAAAAIQAKGWY94wAAAAsBAAAPAAAAAAAAAAAA&#10;AAAAAIkEAABkcnMvZG93bnJldi54bWxQSwUGAAAAAAQABADzAAAAmQUAAAAA&#10;" filled="f" stroked="f" strokeweight=".5pt">
                <v:textbox>
                  <w:txbxContent>
                    <w:p w14:paraId="0261920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742C463F"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5"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18FDD11" w14:textId="77777777" w:rsidR="001936F2" w:rsidRDefault="001936F2" w:rsidP="00BD534A"/>
                  </w:txbxContent>
                </v:textbox>
              </v:shape>
            </w:pict>
          </mc:Fallback>
        </mc:AlternateContent>
      </w:r>
      <w:r w:rsidR="000B42D3" w:rsidRPr="00C7461B">
        <w:rPr>
          <w:noProof/>
          <w:lang w:val="en-GB" w:eastAsia="en-GB"/>
        </w:rPr>
        <w:drawing>
          <wp:anchor distT="0" distB="0" distL="114300" distR="114300" simplePos="0" relativeHeight="251773952" behindDoc="0" locked="0" layoutInCell="1" allowOverlap="1" wp14:anchorId="42725048" wp14:editId="219CB3FA">
            <wp:simplePos x="0" y="0"/>
            <wp:positionH relativeFrom="margin">
              <wp:posOffset>-36005</wp:posOffset>
            </wp:positionH>
            <wp:positionV relativeFrom="paragraph">
              <wp:posOffset>583565</wp:posOffset>
            </wp:positionV>
            <wp:extent cx="5688330" cy="5667375"/>
            <wp:effectExtent l="0" t="0" r="762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8330" cy="566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42A" w:rsidRPr="00C7461B">
        <w:rPr>
          <w:color w:val="A6A6A6" w:themeColor="background1" w:themeShade="A6"/>
        </w:rPr>
        <w:t>9.</w:t>
      </w:r>
      <w:r w:rsidR="000F042A" w:rsidRPr="00C7461B">
        <w:t xml:space="preserve"> Risk</w:t>
      </w:r>
      <w:r w:rsidR="003A5569" w:rsidRPr="00C7461B">
        <w:t xml:space="preserve"> of </w:t>
      </w:r>
      <w:r w:rsidR="000D0922">
        <w:t>f</w:t>
      </w:r>
      <w:r w:rsidR="000D0922" w:rsidRPr="00C7461B">
        <w:t xml:space="preserve">looding </w:t>
      </w:r>
      <w:r w:rsidR="003A5569" w:rsidRPr="00C7461B">
        <w:t xml:space="preserve">from </w:t>
      </w:r>
      <w:r w:rsidR="000D0922">
        <w:t>s</w:t>
      </w:r>
      <w:r w:rsidR="000D0922" w:rsidRPr="00C7461B">
        <w:t xml:space="preserve">urface </w:t>
      </w:r>
      <w:r w:rsidR="000D0922">
        <w:t>w</w:t>
      </w:r>
      <w:r w:rsidR="000D0922" w:rsidRPr="00C7461B">
        <w:t xml:space="preserve">ater </w:t>
      </w:r>
      <w:r w:rsidR="000D0922">
        <w:t>m</w:t>
      </w:r>
      <w:r w:rsidR="000D0922" w:rsidRPr="00C7461B">
        <w:t>ap</w:t>
      </w:r>
    </w:p>
    <w:p w14:paraId="4D6D8FF9" w14:textId="27ADA5D7" w:rsidR="000F042A" w:rsidRPr="00C7461B" w:rsidRDefault="00E46205" w:rsidP="000F042A">
      <w:r w:rsidRPr="00C7461B">
        <w:rPr>
          <w:noProof/>
          <w:lang w:val="en-GB" w:eastAsia="en-GB"/>
        </w:rPr>
        <mc:AlternateContent>
          <mc:Choice Requires="wps">
            <w:drawing>
              <wp:anchor distT="0" distB="0" distL="114300" distR="114300" simplePos="0" relativeHeight="251761664" behindDoc="0" locked="0" layoutInCell="1" allowOverlap="1" wp14:anchorId="5213F8F6" wp14:editId="13B149CD">
                <wp:simplePos x="0" y="0"/>
                <wp:positionH relativeFrom="margin">
                  <wp:posOffset>-100330</wp:posOffset>
                </wp:positionH>
                <wp:positionV relativeFrom="paragraph">
                  <wp:posOffset>5681980</wp:posOffset>
                </wp:positionV>
                <wp:extent cx="5874533" cy="281940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5874533" cy="2819400"/>
                        </a:xfrm>
                        <a:prstGeom prst="rect">
                          <a:avLst/>
                        </a:prstGeom>
                        <a:noFill/>
                        <a:ln w="6350">
                          <a:noFill/>
                        </a:ln>
                      </wps:spPr>
                      <wps:txbx>
                        <w:txbxContent>
                          <w:p w14:paraId="5D1F94AA" w14:textId="77777777" w:rsidR="001936F2" w:rsidRPr="002B34CF" w:rsidRDefault="001936F2" w:rsidP="002B34CF">
                            <w:pPr>
                              <w:spacing w:line="276" w:lineRule="auto"/>
                              <w:jc w:val="both"/>
                              <w:rPr>
                                <w:rFonts w:ascii="Open Sans Light" w:hAnsi="Open Sans Light" w:cs="Open Sans Light"/>
                                <w:sz w:val="22"/>
                                <w:szCs w:val="22"/>
                                <w:lang w:val="en-GB"/>
                              </w:rPr>
                            </w:pPr>
                            <w:r w:rsidRPr="00AC43B6">
                              <w:rPr>
                                <w:rFonts w:ascii="Open Sans Light" w:hAnsi="Open Sans Light" w:cs="Open Sans Light"/>
                                <w:sz w:val="22"/>
                                <w:szCs w:val="22"/>
                              </w:rPr>
                              <w:t xml:space="preserve">GeoSmart have undertaken an assessment of the risk of flooding from pluvial sources within the vicinity of the Site. </w:t>
                            </w:r>
                            <w:r w:rsidRPr="002B34CF">
                              <w:rPr>
                                <w:rFonts w:ascii="Open Sans Light" w:hAnsi="Open Sans Light" w:cs="Open Sans Light"/>
                                <w:sz w:val="22"/>
                                <w:szCs w:val="22"/>
                                <w:lang w:val="en-GB"/>
                              </w:rPr>
                              <w:t>The site has a negligible risk of surface water flooding.</w:t>
                            </w:r>
                          </w:p>
                          <w:p w14:paraId="55A2ED9D" w14:textId="3D255AF7" w:rsidR="001936F2" w:rsidRPr="009A5E05" w:rsidRDefault="001936F2" w:rsidP="002B34CF">
                            <w:pPr>
                              <w:spacing w:line="276" w:lineRule="auto"/>
                              <w:jc w:val="both"/>
                              <w:rPr>
                                <w:rFonts w:ascii="Open Sans Light" w:hAnsi="Open Sans Light" w:cs="Open Sans Light"/>
                                <w:sz w:val="22"/>
                                <w:szCs w:val="22"/>
                              </w:rPr>
                            </w:pPr>
                            <w:r>
                              <w:rPr>
                                <w:rFonts w:ascii="Open Sans Light" w:hAnsi="Open Sans Light" w:cs="Open Sans Light"/>
                                <w:sz w:val="22"/>
                                <w:szCs w:val="22"/>
                              </w:rPr>
                              <w:t>F</w:t>
                            </w:r>
                            <w:r w:rsidRPr="00AC43B6">
                              <w:rPr>
                                <w:rFonts w:ascii="Open Sans Light" w:hAnsi="Open Sans Light" w:cs="Open Sans Light"/>
                                <w:sz w:val="22"/>
                                <w:szCs w:val="22"/>
                              </w:rPr>
                              <w:t xml:space="preserve">urther analysis could be undertaken by visiting the </w:t>
                            </w:r>
                            <w:r>
                              <w:rPr>
                                <w:rFonts w:ascii="Open Sans Light" w:hAnsi="Open Sans Light" w:cs="Open Sans Light"/>
                                <w:sz w:val="22"/>
                                <w:szCs w:val="22"/>
                              </w:rPr>
                              <w:t>Site or by contacting the Local C</w:t>
                            </w:r>
                            <w:r w:rsidRPr="00AC43B6">
                              <w:rPr>
                                <w:rFonts w:ascii="Open Sans Light" w:hAnsi="Open Sans Light" w:cs="Open Sans Light"/>
                                <w:sz w:val="22"/>
                                <w:szCs w:val="22"/>
                              </w:rPr>
                              <w:t>ouncil and the Environment Agency</w:t>
                            </w:r>
                            <w:r>
                              <w:rPr>
                                <w:rFonts w:ascii="Open Sans Light" w:hAnsi="Open Sans Light" w:cs="Open Sans Light"/>
                                <w:sz w:val="22"/>
                                <w:szCs w:val="22"/>
                              </w:rPr>
                              <w:t>;</w:t>
                            </w:r>
                            <w:r w:rsidRPr="00AC43B6">
                              <w:rPr>
                                <w:rFonts w:ascii="Open Sans Light" w:hAnsi="Open Sans Light" w:cs="Open Sans Light"/>
                                <w:sz w:val="22"/>
                                <w:szCs w:val="22"/>
                              </w:rPr>
                              <w:t xml:space="preserve"> to confirm the pluvial flood risk and flood depths and velocities where applicable.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F8F6" id="Text Box 254" o:spid="_x0000_s1046" type="#_x0000_t202" style="position:absolute;margin-left:-7.9pt;margin-top:447.4pt;width:462.55pt;height:22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ROZTYCAABeBAAADgAAAGRycy9lMm9Eb2MueG1srFRRb9owEH6ftP9g+X0kgUBpRKhYK6ZJqK0E&#10;U5+NY5NIic+zDQn79Ts7hKJuT9NenPPd+Xzf952zeOiampyEsRWonCajmBKhOBSVOuT0x279ZU6J&#10;dUwVrAYlcnoWlj4sP39atDoTYyihLoQhWETZrNU5LZ3TWRRZXoqG2RFooTAowTTM4dYcosKwFqs3&#10;dTSO41nUgim0AS6sRe9TH6TLUF9Kwd2LlFY4UucUe3NhNWHd+zVaLlh2MEyXFb+0wf6hi4ZVCi+9&#10;lnpijpGjqf4o1VTcgAXpRhyaCKSsuAgYEE0Sf0CzLZkWAQuSY/WVJvv/yvLn06shVZHT8TSlRLEG&#10;RdqJzpGv0BHvQ4ZabTNM3GpMdR0GUOnBb9HpgXfSNP6LkAjGkevzlV9fjqNzOr9Lp5MJJRxj43ly&#10;n8ZBgej9uDbWfRPQEG/k1KCAgVd22liHrWDqkOJvU7Cu6jqIWCvS5nQ2mcbhwDWCJ2qFBz2Ivllv&#10;uW7fBdjJbECyh+KMAA30Q2I1X1fYxIZZ98oMTgViwkl3L7jIGvAyuFiUlGB+/c3v81EsjFLS4pTl&#10;1P48MiMoqb8rlPE+SVM/lmGTTu/GuDG3kf1tRB2bR8BBTvBNaR5Mn+/qwZQGmjd8ECt/K4aY4nh3&#10;Tt1gPrp+9vFBcbFahSQcRM3cRm0196U9rZ7iXffGjL7o4FDCZxjmkWUf5Ohze0FWRweyClp5ontW&#10;L/zjEAcJLw/Ov5Lbfch6/y0sfwMAAP//AwBQSwMEFAAGAAgAAAAhAHEuzgrjAAAADAEAAA8AAABk&#10;cnMvZG93bnJldi54bWxMj01Lw0AQhu+C/2EZwVu7aWNlE7MpJVAE0UNrL9422WkS3I+Y3bbRX+94&#10;qrcZ5uGd5y3WkzXsjGPovZOwmCfA0DVe966VcHjfzgSwEJXTyniHEr4xwLq8vSlUrv3F7fC8jy2j&#10;EBdyJaGLccg5D02HVoW5H9DR7ehHqyKtY8v1qC4Ubg1fJskjt6p39KFTA1YdNp/7k5XwUm3f1K5e&#10;WvFjqufX42b4OnyspLy/mzZPwCJO8QrDnz6pQ0lOtT85HZiRMFusSD1KENkDDURkSZYCqwlNUyGA&#10;lwX/X6L8BQAA//8DAFBLAQItABQABgAIAAAAIQDkmcPA+wAAAOEBAAATAAAAAAAAAAAAAAAAAAAA&#10;AABbQ29udGVudF9UeXBlc10ueG1sUEsBAi0AFAAGAAgAAAAhACOyauHXAAAAlAEAAAsAAAAAAAAA&#10;AAAAAAAALAEAAF9yZWxzLy5yZWxzUEsBAi0AFAAGAAgAAAAhALA0TmU2AgAAXgQAAA4AAAAAAAAA&#10;AAAAAAAALAIAAGRycy9lMm9Eb2MueG1sUEsBAi0AFAAGAAgAAAAhAHEuzgrjAAAADAEAAA8AAAAA&#10;AAAAAAAAAAAAjgQAAGRycy9kb3ducmV2LnhtbFBLBQYAAAAABAAEAPMAAACeBQAAAAA=&#10;" filled="f" stroked="f" strokeweight=".5pt">
                <v:textbox>
                  <w:txbxContent>
                    <w:p w14:paraId="5D1F94AA" w14:textId="77777777" w:rsidR="001936F2" w:rsidRPr="002B34CF" w:rsidRDefault="001936F2" w:rsidP="002B34CF">
                      <w:pPr>
                        <w:spacing w:line="276" w:lineRule="auto"/>
                        <w:jc w:val="both"/>
                        <w:rPr>
                          <w:rFonts w:ascii="Open Sans Light" w:hAnsi="Open Sans Light" w:cs="Open Sans Light"/>
                          <w:sz w:val="22"/>
                          <w:szCs w:val="22"/>
                          <w:lang w:val="en-GB"/>
                        </w:rPr>
                      </w:pPr>
                      <w:r w:rsidRPr="00AC43B6">
                        <w:rPr>
                          <w:rFonts w:ascii="Open Sans Light" w:hAnsi="Open Sans Light" w:cs="Open Sans Light"/>
                          <w:sz w:val="22"/>
                          <w:szCs w:val="22"/>
                        </w:rPr>
                        <w:t xml:space="preserve">GeoSmart have undertaken an assessment of the risk of flooding from pluvial sources within the vicinity of the Site. </w:t>
                      </w:r>
                      <w:r w:rsidRPr="002B34CF">
                        <w:rPr>
                          <w:rFonts w:ascii="Open Sans Light" w:hAnsi="Open Sans Light" w:cs="Open Sans Light"/>
                          <w:sz w:val="22"/>
                          <w:szCs w:val="22"/>
                          <w:lang w:val="en-GB"/>
                        </w:rPr>
                        <w:t>The site has a negligible risk of surface water flooding.</w:t>
                      </w:r>
                    </w:p>
                    <w:p w14:paraId="55A2ED9D" w14:textId="3D255AF7" w:rsidR="001936F2" w:rsidRPr="009A5E05" w:rsidRDefault="001936F2" w:rsidP="002B34CF">
                      <w:pPr>
                        <w:spacing w:line="276" w:lineRule="auto"/>
                        <w:jc w:val="both"/>
                        <w:rPr>
                          <w:rFonts w:ascii="Open Sans Light" w:hAnsi="Open Sans Light" w:cs="Open Sans Light"/>
                          <w:sz w:val="22"/>
                          <w:szCs w:val="22"/>
                        </w:rPr>
                      </w:pPr>
                      <w:r>
                        <w:rPr>
                          <w:rFonts w:ascii="Open Sans Light" w:hAnsi="Open Sans Light" w:cs="Open Sans Light"/>
                          <w:sz w:val="22"/>
                          <w:szCs w:val="22"/>
                        </w:rPr>
                        <w:t>F</w:t>
                      </w:r>
                      <w:r w:rsidRPr="00AC43B6">
                        <w:rPr>
                          <w:rFonts w:ascii="Open Sans Light" w:hAnsi="Open Sans Light" w:cs="Open Sans Light"/>
                          <w:sz w:val="22"/>
                          <w:szCs w:val="22"/>
                        </w:rPr>
                        <w:t xml:space="preserve">urther analysis could be undertaken by visiting the </w:t>
                      </w:r>
                      <w:r>
                        <w:rPr>
                          <w:rFonts w:ascii="Open Sans Light" w:hAnsi="Open Sans Light" w:cs="Open Sans Light"/>
                          <w:sz w:val="22"/>
                          <w:szCs w:val="22"/>
                        </w:rPr>
                        <w:t>Site or by contacting the Local C</w:t>
                      </w:r>
                      <w:r w:rsidRPr="00AC43B6">
                        <w:rPr>
                          <w:rFonts w:ascii="Open Sans Light" w:hAnsi="Open Sans Light" w:cs="Open Sans Light"/>
                          <w:sz w:val="22"/>
                          <w:szCs w:val="22"/>
                        </w:rPr>
                        <w:t>ouncil and the Environment Agency</w:t>
                      </w:r>
                      <w:r>
                        <w:rPr>
                          <w:rFonts w:ascii="Open Sans Light" w:hAnsi="Open Sans Light" w:cs="Open Sans Light"/>
                          <w:sz w:val="22"/>
                          <w:szCs w:val="22"/>
                        </w:rPr>
                        <w:t>;</w:t>
                      </w:r>
                      <w:r w:rsidRPr="00AC43B6">
                        <w:rPr>
                          <w:rFonts w:ascii="Open Sans Light" w:hAnsi="Open Sans Light" w:cs="Open Sans Light"/>
                          <w:sz w:val="22"/>
                          <w:szCs w:val="22"/>
                        </w:rPr>
                        <w:t xml:space="preserve"> to confirm the pluvial flood risk and flood depths and velocities where applicable.</w:t>
                      </w:r>
                    </w:p>
                  </w:txbxContent>
                </v:textbox>
                <w10:wrap anchorx="margin"/>
              </v:shape>
            </w:pict>
          </mc:Fallback>
        </mc:AlternateContent>
      </w:r>
    </w:p>
    <w:p w14:paraId="7F391E44" w14:textId="6EA89DA3" w:rsidR="000F042A" w:rsidRPr="00C7461B" w:rsidRDefault="000F042A" w:rsidP="000F042A"/>
    <w:p w14:paraId="4D4B1C99" w14:textId="408DA923" w:rsidR="000F042A" w:rsidRPr="00C7461B" w:rsidRDefault="000F042A" w:rsidP="000F042A"/>
    <w:p w14:paraId="55950A33" w14:textId="68983048" w:rsidR="000F042A" w:rsidRPr="00C7461B" w:rsidRDefault="000F042A" w:rsidP="000F042A">
      <w:pPr>
        <w:pStyle w:val="BodyText1"/>
        <w:jc w:val="both"/>
        <w:rPr>
          <w:rFonts w:cs="Open Sans Light"/>
        </w:rPr>
      </w:pPr>
    </w:p>
    <w:p w14:paraId="51B52097" w14:textId="77777777" w:rsidR="000F042A" w:rsidRPr="00C7461B" w:rsidRDefault="000F042A" w:rsidP="000F042A"/>
    <w:p w14:paraId="2CB0276F" w14:textId="77777777" w:rsidR="000F042A" w:rsidRPr="00C7461B" w:rsidRDefault="000F042A" w:rsidP="000F042A"/>
    <w:p w14:paraId="7CE59A59" w14:textId="77777777" w:rsidR="000F042A" w:rsidRPr="00C7461B" w:rsidRDefault="000F042A" w:rsidP="000F042A"/>
    <w:p w14:paraId="0F5F3E0C" w14:textId="77777777" w:rsidR="000F042A" w:rsidRPr="00C7461B" w:rsidRDefault="000F042A" w:rsidP="000F042A"/>
    <w:p w14:paraId="53DC139F" w14:textId="77777777" w:rsidR="000F042A" w:rsidRPr="00C7461B" w:rsidRDefault="000F042A" w:rsidP="000F042A"/>
    <w:p w14:paraId="3CE99C9E" w14:textId="77777777" w:rsidR="000F042A" w:rsidRPr="00C7461B" w:rsidRDefault="000F042A" w:rsidP="000F042A"/>
    <w:p w14:paraId="692A3BC7" w14:textId="77777777" w:rsidR="000F042A" w:rsidRPr="00C7461B" w:rsidRDefault="000F042A" w:rsidP="000F042A"/>
    <w:p w14:paraId="14442E18" w14:textId="77777777" w:rsidR="000F042A" w:rsidRPr="00C7461B" w:rsidRDefault="000F042A" w:rsidP="000F042A"/>
    <w:p w14:paraId="16A8F84F" w14:textId="77777777" w:rsidR="000F042A" w:rsidRPr="00C7461B" w:rsidRDefault="000F042A" w:rsidP="000F042A"/>
    <w:p w14:paraId="28259691" w14:textId="3F07C84D" w:rsidR="000F042A" w:rsidRPr="00C7461B" w:rsidRDefault="00BD534A" w:rsidP="000F042A">
      <w:pPr>
        <w:pStyle w:val="Heading1"/>
        <w:ind w:right="-292"/>
      </w:pPr>
      <w:r>
        <w:rPr>
          <w:noProof/>
          <w:lang w:val="en-GB" w:eastAsia="en-GB"/>
        </w:rPr>
        <w:lastRenderedPageBreak/>
        <mc:AlternateContent>
          <mc:Choice Requires="wps">
            <w:drawing>
              <wp:anchor distT="0" distB="0" distL="114300" distR="114300" simplePos="0" relativeHeight="251804672" behindDoc="0" locked="0" layoutInCell="1" allowOverlap="1" wp14:anchorId="0027FA8B" wp14:editId="566FED5C">
                <wp:simplePos x="0" y="0"/>
                <wp:positionH relativeFrom="column">
                  <wp:posOffset>92710</wp:posOffset>
                </wp:positionH>
                <wp:positionV relativeFrom="paragraph">
                  <wp:posOffset>5886119</wp:posOffset>
                </wp:positionV>
                <wp:extent cx="2377440" cy="325672"/>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3DCB303C"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706362E"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7"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04594806"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7FA8B" id="Text Box 230" o:spid="_x0000_s1047" type="#_x0000_t202" style="position:absolute;margin-left:7.3pt;margin-top:463.45pt;width:187.2pt;height:2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ZvvjECAABdBAAADgAAAGRycy9lMm9Eb2MueG1srFRNj9owEL1X6n+wfC+B8NUiworuiqrSancl&#10;qPZsHJtEsj2ubUjor+/YISza9lT1YsbzJvPx3pjlXasVOQnnazAFHQ2GlAjDoazNoaA/dptPnynx&#10;gZmSKTCioGfh6d3q44dlYxcihwpUKRzBJMYvGlvQKgS7yDLPK6GZH4AVBkEJTrOAV3fISscazK5V&#10;lg+Hs6wBV1oHXHiP3ocOpKuUX0rBw7OUXgSiCoq9hXS6dO7jma2WbHFwzFY1v7TB/qELzWqDRa+p&#10;Hlhg5OjqP1LpmjvwIMOAg85AypqLNANOMxq+m2ZbMSvSLEiOt1ea/P9Ly59OL47UZUHzMfJjmEaR&#10;dqIN5Cu0JPqQocb6BQZuLYaGFgFUuvd7dMbBW+l0/MWRCOKY63zlN6bj6MzH8/lkghBHbJxPZ/M8&#10;psnevrbOh28CNIlGQR3ql2hlp0cfutA+JBYzsKmVShoqQ5qCzsbTYfrgimByZbBGnKHrNVqh3bdp&#10;6tG8H2QP5Rnnc9DtiLd8U2MTj8yHF+ZwKbBvXPTwjIdUgMXgYlFSgfv1N3+MR60QpaTBJSuo/3lk&#10;TlCivhtU8cso0RHSZTKd51jD3SL7W8Qc9T3gHo/wSVmezBgfVG9KB/oV38M6VkWIGY61Cxp68z50&#10;q4/viYv1OgXhHloWHs3W8pg60hop3rWvzNmLDgEVfIJ+HdninRxdbCfI+hhA1kmrSHTH6oV/3OGk&#10;9uW9xUdye09Rb/8Kq98AAAD//wMAUEsDBBQABgAIAAAAIQAcSzAe4QAAAAoBAAAPAAAAZHJzL2Rv&#10;d25yZXYueG1sTI9BT4NAEIXvJv6HzZh4s4uoCMjSNCSNibGH1l68DewWiOwsstsW/fWOJz2+N1/e&#10;vFcsZzuIk5l870jB7SICYahxuqdWwf5tfZOC8AFJ4+DIKPgyHpbl5UWBuXZn2prTLrSCQ8jnqKAL&#10;Ycyl9E1nLPqFGw3x7eAmi4Hl1Eo94ZnD7SDjKEqkxZ74Q4ejqTrTfOyOVsFLtd7gto5t+j1Uz6+H&#10;1fi5f39Q6vpqXj2BCGYOfzD81ufqUHKn2h1JezGwvk+YVJDFSQaCgbs043E1O49pDLIs5P8J5Q8A&#10;AAD//wMAUEsBAi0AFAAGAAgAAAAhAOSZw8D7AAAA4QEAABMAAAAAAAAAAAAAAAAAAAAAAFtDb250&#10;ZW50X1R5cGVzXS54bWxQSwECLQAUAAYACAAAACEAI7Jq4dcAAACUAQAACwAAAAAAAAAAAAAAAAAs&#10;AQAAX3JlbHMvLnJlbHNQSwECLQAUAAYACAAAACEA8bZvvjECAABdBAAADgAAAAAAAAAAAAAAAAAs&#10;AgAAZHJzL2Uyb0RvYy54bWxQSwECLQAUAAYACAAAACEAHEswHuEAAAAKAQAADwAAAAAAAAAAAAAA&#10;AACJBAAAZHJzL2Rvd25yZXYueG1sUEsFBgAAAAAEAAQA8wAAAJcFAAAAAA==&#10;" filled="f" stroked="f" strokeweight=".5pt">
                <v:textbox>
                  <w:txbxContent>
                    <w:p w14:paraId="3DCB303C"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706362E"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8"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04594806" w14:textId="77777777" w:rsidR="001936F2" w:rsidRDefault="001936F2" w:rsidP="00BD534A"/>
                  </w:txbxContent>
                </v:textbox>
              </v:shape>
            </w:pict>
          </mc:Fallback>
        </mc:AlternateContent>
      </w:r>
      <w:r w:rsidR="00262A98" w:rsidRPr="00C7461B">
        <w:rPr>
          <w:noProof/>
          <w:lang w:val="en-GB" w:eastAsia="en-GB"/>
        </w:rPr>
        <mc:AlternateContent>
          <mc:Choice Requires="wps">
            <w:drawing>
              <wp:anchor distT="0" distB="0" distL="114300" distR="114300" simplePos="0" relativeHeight="251777024" behindDoc="0" locked="0" layoutInCell="1" allowOverlap="1" wp14:anchorId="633BC438" wp14:editId="1368F7FF">
                <wp:simplePos x="0" y="0"/>
                <wp:positionH relativeFrom="column">
                  <wp:posOffset>-57282</wp:posOffset>
                </wp:positionH>
                <wp:positionV relativeFrom="paragraph">
                  <wp:posOffset>503069</wp:posOffset>
                </wp:positionV>
                <wp:extent cx="5866130" cy="5854536"/>
                <wp:effectExtent l="57150" t="38100" r="77470" b="89535"/>
                <wp:wrapNone/>
                <wp:docPr id="48" name="Rectangle 48"/>
                <wp:cNvGraphicFramePr/>
                <a:graphic xmlns:a="http://schemas.openxmlformats.org/drawingml/2006/main">
                  <a:graphicData uri="http://schemas.microsoft.com/office/word/2010/wordprocessingShape">
                    <wps:wsp>
                      <wps:cNvSpPr/>
                      <wps:spPr>
                        <a:xfrm>
                          <a:off x="0" y="0"/>
                          <a:ext cx="5866130" cy="5854536"/>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2F931D15" id="Rectangle 48" o:spid="_x0000_s1026" style="position:absolute;margin-left:-4.5pt;margin-top:39.6pt;width:461.9pt;height:4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HQ5hAIAAHIFAAAOAAAAZHJzL2Uyb0RvYy54bWysVFtP2zAUfp+0/2D5faQpTSkRKapATJMQ&#10;IGDi2Th2a8nx8Wy3affrd+xcqBgS0rSX5Byf+3cuF5f7RpOdcF6BqWh+MqFEGA61MuuK/ny++bag&#10;xAdmaqbBiIoehKeXy69fLlpbiilsQNfCEXRifNnaim5CsGWWeb4RDfMnYIVBoQTXsICsW2e1Yy16&#10;b3Q2nUzmWQuutg648B5frzshXSb/Ugoe7qX0IhBdUcwtpK9L39f4zZYXrFw7ZjeK92mwf8iiYcpg&#10;0NHVNQuMbJ36y1WjuAMPMpxwaDKQUnGRasBq8sm7ap42zIpUC4Lj7QiT/39u+d3uwRFVV3SGnTKs&#10;wR49ImrMrLUg+IYAtdaXqPdkH1zPeSRjtXvpmvjHOsg+gXoYQRX7QDg+Fov5PD9F7DnKikUxK07n&#10;0Wv2Zm6dD98FNCQSFXUYP4HJdrc+dKqDSoxm4EZpje+s1Ia0FZ0uirMiWXjQqo7SKExDJK60IzuG&#10;7WecCxOKPvaRJmaiDSYU6+wqS1Q4aNHFeBQSIcJa8i5IHM73fvPerzaoHc0kZjEann5u2OtHU5EG&#10;dzSefm48WqTIYMJo3CgD7iMHOgwpy05/QKCrO0LwCvUBp8NBtzbe8huFHbplPjwwh3uCXcXdD/f4&#10;kRqwE9BTlGzA/f7oPerj+KKUkhb3rqL+15Y5QYn+YXCwz/PZLC5qYmbF2RQZdyx5PZaYbXMF2Nsc&#10;r4zliYz6QQ+kdNC84IlYxagoYoZj7Iry4AbmKnT3AI8MF6tVUsPltCzcmifLh67HCXzevzBn+zEN&#10;OOF3MOwoK99Na6cb+2FgtQ0gVRrlN1x7vHGx0zL0RyhejmM+ab2dyuUfAAAA//8DAFBLAwQUAAYA&#10;CAAAACEADyFcH94AAAAKAQAADwAAAGRycy9kb3ducmV2LnhtbEyPy07DMBBF90j8gzVI7FrbEaQk&#10;xKl4KBIsCY+1G5skwh5HsZuGv2dYwXJ0r+6cU+1X79hi5zgGVCC3ApjFLpgRewVvr83mBlhMGo12&#10;Aa2CbxthX5+fVbo04YQvdmlTz2gEY6kVDClNJeexG6zXcRsmi5R9htnrROfcczPrE417xzMhcu71&#10;iPRh0JN9GGz31R69gseP0PCnXObtdbPrFncvnyd8V+ryYr27BZbsmv7K8ItP6FAT0yEc0UTmFGwK&#10;UkkKdkUGjPJCXpHKgYpCyAx4XfH/CvUPAAAA//8DAFBLAQItABQABgAIAAAAIQC2gziS/gAAAOEB&#10;AAATAAAAAAAAAAAAAAAAAAAAAABbQ29udGVudF9UeXBlc10ueG1sUEsBAi0AFAAGAAgAAAAhADj9&#10;If/WAAAAlAEAAAsAAAAAAAAAAAAAAAAALwEAAF9yZWxzLy5yZWxzUEsBAi0AFAAGAAgAAAAhADrM&#10;dDmEAgAAcgUAAA4AAAAAAAAAAAAAAAAALgIAAGRycy9lMm9Eb2MueG1sUEsBAi0AFAAGAAgAAAAh&#10;AA8hXB/eAAAACgEAAA8AAAAAAAAAAAAAAAAA3gQAAGRycy9kb3ducmV2LnhtbFBLBQYAAAAABAAE&#10;APMAAADpBQAAAAA=&#10;" filled="f" strokecolor="#009aa3 [3208]" strokeweight="2.25pt">
                <v:shadow on="t" color="black" opacity="22937f" origin=",.5" offset="0,.63889mm"/>
              </v:rect>
            </w:pict>
          </mc:Fallback>
        </mc:AlternateContent>
      </w:r>
      <w:r w:rsidR="00262A98" w:rsidRPr="00C7461B">
        <w:rPr>
          <w:noProof/>
          <w:lang w:val="en-GB" w:eastAsia="en-GB"/>
        </w:rPr>
        <w:drawing>
          <wp:anchor distT="0" distB="0" distL="114300" distR="114300" simplePos="0" relativeHeight="251778048" behindDoc="0" locked="0" layoutInCell="1" allowOverlap="1" wp14:anchorId="6C5E7C25" wp14:editId="32676274">
            <wp:simplePos x="0" y="0"/>
            <wp:positionH relativeFrom="margin">
              <wp:align>left</wp:align>
            </wp:positionH>
            <wp:positionV relativeFrom="paragraph">
              <wp:posOffset>562437</wp:posOffset>
            </wp:positionV>
            <wp:extent cx="5755640" cy="5755640"/>
            <wp:effectExtent l="0" t="0" r="10160" b="10160"/>
            <wp:wrapSquare wrapText="bothSides"/>
            <wp:docPr id="19" name="Picture 19" title="groundwater_flood_risk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WFloodRisk_18052016v4.jpg"/>
                    <pic:cNvPicPr/>
                  </pic:nvPicPr>
                  <pic:blipFill>
                    <a:blip r:embed="rId39">
                      <a:extLst>
                        <a:ext uri="{28A0092B-C50C-407E-A947-70E740481C1C}">
                          <a14:useLocalDpi xmlns:a14="http://schemas.microsoft.com/office/drawing/2010/main" val="0"/>
                        </a:ext>
                      </a:extLst>
                    </a:blip>
                    <a:stretch>
                      <a:fillRect/>
                    </a:stretch>
                  </pic:blipFill>
                  <pic:spPr>
                    <a:xfrm>
                      <a:off x="0" y="0"/>
                      <a:ext cx="5755640" cy="5755640"/>
                    </a:xfrm>
                    <a:prstGeom prst="rect">
                      <a:avLst/>
                    </a:prstGeom>
                  </pic:spPr>
                </pic:pic>
              </a:graphicData>
            </a:graphic>
            <wp14:sizeRelH relativeFrom="page">
              <wp14:pctWidth>0</wp14:pctWidth>
            </wp14:sizeRelH>
            <wp14:sizeRelV relativeFrom="page">
              <wp14:pctHeight>0</wp14:pctHeight>
            </wp14:sizeRelV>
          </wp:anchor>
        </w:drawing>
      </w:r>
      <w:r w:rsidR="000F042A" w:rsidRPr="00C7461B">
        <w:rPr>
          <w:color w:val="A6A6A6" w:themeColor="background1" w:themeShade="A6"/>
        </w:rPr>
        <w:t>10.</w:t>
      </w:r>
      <w:r w:rsidR="000F042A" w:rsidRPr="00C7461B">
        <w:t xml:space="preserve"> </w:t>
      </w:r>
      <w:commentRangeStart w:id="5"/>
      <w:r w:rsidR="000F042A" w:rsidRPr="00C7461B">
        <w:t xml:space="preserve">Groundwater </w:t>
      </w:r>
      <w:r w:rsidR="000E21E1">
        <w:t>f</w:t>
      </w:r>
      <w:r w:rsidR="009B1BC0" w:rsidRPr="00C7461B">
        <w:t xml:space="preserve">lood </w:t>
      </w:r>
      <w:r w:rsidR="000E21E1">
        <w:t>r</w:t>
      </w:r>
      <w:r w:rsidR="009B1BC0" w:rsidRPr="00C7461B">
        <w:t xml:space="preserve">isk </w:t>
      </w:r>
      <w:r w:rsidR="007A00DD" w:rsidRPr="00C7461B">
        <w:t>(GW5)</w:t>
      </w:r>
      <w:r w:rsidR="00CC0CFD" w:rsidRPr="00C7461B">
        <w:t xml:space="preserve"> </w:t>
      </w:r>
      <w:r w:rsidR="000E21E1">
        <w:t>m</w:t>
      </w:r>
      <w:r w:rsidR="009B1BC0" w:rsidRPr="00C7461B">
        <w:t>ap</w:t>
      </w:r>
      <w:commentRangeEnd w:id="5"/>
      <w:r w:rsidR="009D39E5">
        <w:rPr>
          <w:rStyle w:val="CommentReference"/>
          <w:rFonts w:ascii="HelveticaNeueLT Std" w:eastAsiaTheme="minorHAnsi" w:hAnsi="HelveticaNeueLT Std"/>
          <w:color w:val="auto"/>
        </w:rPr>
        <w:commentReference w:id="5"/>
      </w:r>
    </w:p>
    <w:p w14:paraId="450DFBE3" w14:textId="018691DF" w:rsidR="000F042A" w:rsidRPr="00C7461B" w:rsidRDefault="00E46205" w:rsidP="000F042A">
      <w:r w:rsidRPr="00C7461B">
        <w:rPr>
          <w:noProof/>
          <w:lang w:val="en-GB" w:eastAsia="en-GB"/>
        </w:rPr>
        <mc:AlternateContent>
          <mc:Choice Requires="wps">
            <w:drawing>
              <wp:anchor distT="0" distB="0" distL="114300" distR="114300" simplePos="0" relativeHeight="251763712" behindDoc="0" locked="0" layoutInCell="1" allowOverlap="1" wp14:anchorId="65F4F15E" wp14:editId="0F450464">
                <wp:simplePos x="0" y="0"/>
                <wp:positionH relativeFrom="margin">
                  <wp:posOffset>-49825</wp:posOffset>
                </wp:positionH>
                <wp:positionV relativeFrom="paragraph">
                  <wp:posOffset>5809348</wp:posOffset>
                </wp:positionV>
                <wp:extent cx="5854255" cy="2476205"/>
                <wp:effectExtent l="0" t="0" r="0" b="635"/>
                <wp:wrapNone/>
                <wp:docPr id="300" name="Text Box 300"/>
                <wp:cNvGraphicFramePr/>
                <a:graphic xmlns:a="http://schemas.openxmlformats.org/drawingml/2006/main">
                  <a:graphicData uri="http://schemas.microsoft.com/office/word/2010/wordprocessingShape">
                    <wps:wsp>
                      <wps:cNvSpPr txBox="1"/>
                      <wps:spPr>
                        <a:xfrm>
                          <a:off x="0" y="0"/>
                          <a:ext cx="5854255" cy="2476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F372D" w14:textId="77777777" w:rsidR="001936F2" w:rsidRPr="00C74E4A" w:rsidRDefault="001936F2" w:rsidP="00C74E4A">
                            <w:pPr>
                              <w:pStyle w:val="BodyText1"/>
                              <w:spacing w:after="0" w:line="276" w:lineRule="auto"/>
                              <w:jc w:val="both"/>
                              <w:rPr>
                                <w:rFonts w:cs="Open Sans Light"/>
                                <w:lang w:val="en-GB"/>
                              </w:rPr>
                            </w:pPr>
                            <w:r w:rsidRPr="00C74E4A">
                              <w:rPr>
                                <w:rFonts w:cs="Open Sans Light"/>
                                <w:lang w:val="en-GB"/>
                              </w:rPr>
                              <w:t>The site has a negligible risk of groundwater flooding.</w:t>
                            </w:r>
                          </w:p>
                          <w:p w14:paraId="0755F4A3" w14:textId="77777777" w:rsidR="001936F2" w:rsidRDefault="001936F2" w:rsidP="00C57CEF">
                            <w:pPr>
                              <w:pStyle w:val="BodyText1"/>
                              <w:spacing w:after="0" w:line="276" w:lineRule="auto"/>
                              <w:jc w:val="both"/>
                              <w:rPr>
                                <w:rFonts w:cs="Open Sans Light"/>
                              </w:rPr>
                            </w:pPr>
                          </w:p>
                          <w:p w14:paraId="017730F9" w14:textId="4430D53B" w:rsidR="001936F2" w:rsidRDefault="001936F2" w:rsidP="00C57CEF">
                            <w:pPr>
                              <w:pStyle w:val="BodyText1"/>
                              <w:spacing w:after="0" w:line="276" w:lineRule="auto"/>
                              <w:jc w:val="both"/>
                              <w:rPr>
                                <w:rFonts w:cs="Open Sans Light"/>
                              </w:rPr>
                            </w:pPr>
                            <w:r>
                              <w:rPr>
                                <w:rFonts w:cs="Open Sans Light"/>
                              </w:rPr>
                              <w:t>Approximately 30% of the S</w:t>
                            </w:r>
                            <w:r w:rsidRPr="00C033EE">
                              <w:rPr>
                                <w:rFonts w:cs="Open Sans Light"/>
                              </w:rPr>
                              <w:t>ite has a moderate risk of flooding with a minimum 1% annual probability of flooding from groundwater acco</w:t>
                            </w:r>
                            <w:r>
                              <w:rPr>
                                <w:rFonts w:cs="Open Sans Light"/>
                              </w:rPr>
                              <w:t>rding to the GeoSmart GW5 map.</w:t>
                            </w:r>
                            <w:r w:rsidRPr="00C033EE">
                              <w:rPr>
                                <w:rFonts w:cs="Open Sans Light"/>
                              </w:rPr>
                              <w:t xml:space="preserve"> SuD</w:t>
                            </w:r>
                            <w:r>
                              <w:rPr>
                                <w:rFonts w:cs="Open Sans Light"/>
                              </w:rPr>
                              <w:t xml:space="preserve">S </w:t>
                            </w:r>
                            <w:r w:rsidRPr="00C033EE">
                              <w:rPr>
                                <w:rFonts w:cs="Open Sans Light"/>
                              </w:rPr>
                              <w:t>design should take account of the potential flooding to ensure an operational system by avoiding flood prone areas and assessing the consequences of flooding on the effective operation of the drainage system.</w:t>
                            </w:r>
                          </w:p>
                          <w:p w14:paraId="6D48B779" w14:textId="650D17A6" w:rsidR="001936F2" w:rsidRPr="00C033EE" w:rsidRDefault="001936F2" w:rsidP="00C57CEF">
                            <w:pPr>
                              <w:pStyle w:val="BodyText1"/>
                              <w:spacing w:after="0" w:line="276" w:lineRule="auto"/>
                              <w:jc w:val="both"/>
                              <w:rPr>
                                <w:rFonts w:cs="Open Sans Light"/>
                              </w:rPr>
                            </w:pPr>
                            <w:r>
                              <w:rPr>
                                <w:rFonts w:cs="Open Sans Light"/>
                              </w:rPr>
                              <w:t>Approximately 70% of the S</w:t>
                            </w:r>
                            <w:r w:rsidRPr="00C033EE">
                              <w:rPr>
                                <w:rFonts w:cs="Open Sans Light"/>
                              </w:rPr>
                              <w:t>ite has a low risk of flooding with a minimum 1% annual probability of flooding from groundwater according to the GeoSmart GW5 map.  SuD</w:t>
                            </w:r>
                            <w:r>
                              <w:rPr>
                                <w:rFonts w:cs="Open Sans Light"/>
                              </w:rPr>
                              <w:t>S</w:t>
                            </w:r>
                            <w:r w:rsidRPr="00C033EE">
                              <w:rPr>
                                <w:rFonts w:cs="Open Sans Light"/>
                              </w:rPr>
                              <w:t xml:space="preserve"> design is unlikely to be affected</w:t>
                            </w:r>
                            <w:r>
                              <w:rPr>
                                <w:rFonts w:cs="Open Sans Light"/>
                              </w:rPr>
                              <w:t xml:space="preserve"> in these areas</w:t>
                            </w:r>
                            <w:r w:rsidRPr="00C033EE">
                              <w:rPr>
                                <w:rFonts w:cs="Open Sans Light"/>
                              </w:rPr>
                              <w:t>.</w:t>
                            </w:r>
                          </w:p>
                          <w:p w14:paraId="549E7F52" w14:textId="13C3995A" w:rsidR="001936F2" w:rsidRPr="001100F8" w:rsidRDefault="001936F2" w:rsidP="00C57CEF">
                            <w:pPr>
                              <w:pStyle w:val="BodyText1"/>
                              <w:spacing w:after="0" w:line="276" w:lineRule="auto"/>
                              <w:jc w:val="both"/>
                              <w:rPr>
                                <w:rFonts w:cs="Open Sans Light"/>
                              </w:rPr>
                            </w:pPr>
                            <w:r>
                              <w:rPr>
                                <w:rFonts w:cs="Open Sans Light"/>
                              </w:rPr>
                              <w:t>C</w:t>
                            </w:r>
                            <w:r w:rsidRPr="00474D67">
                              <w:rPr>
                                <w:rFonts w:cs="Open Sans Light"/>
                              </w:rPr>
                              <w:t>onfirmation of sufficient depth to the high water table</w:t>
                            </w:r>
                            <w:r>
                              <w:rPr>
                                <w:rFonts w:cs="Open Sans Light"/>
                              </w:rPr>
                              <w:t xml:space="preserve"> in areas at moderate risk would be appropriate. A </w:t>
                            </w:r>
                            <w:r w:rsidRPr="00474D67">
                              <w:rPr>
                                <w:rFonts w:cs="Open Sans Light"/>
                              </w:rPr>
                              <w:t>review of ground stability and minimum soakaway separation from adjacent buildings</w:t>
                            </w:r>
                            <w:r>
                              <w:rPr>
                                <w:rFonts w:cs="Open Sans Light"/>
                              </w:rPr>
                              <w:t xml:space="preserve"> could also be assessed through further Site Investigation.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4F15E" id="Text Box 300" o:spid="_x0000_s1048" type="#_x0000_t202" style="position:absolute;margin-left:-3.9pt;margin-top:457.45pt;width:460.95pt;height:19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E+v4QCAABvBQAADgAAAGRycy9lMm9Eb2MueG1srFTfT9swEH6ftP/B8vtIWprCKlLUFTFNqgAN&#10;Jp5dx26j2T7Pdpt0fz1nJykV2wvTXpLz3efP9/vqutWK7IXzNZiSjs5ySoThUNVmU9IfT7efLinx&#10;gZmKKTCipAfh6fX844erxs7EGLagKuEIkhg/a2xJtyHYWZZ5vhWa+TOwwqBRgtMs4NFtssqxBtm1&#10;ysZ5Ps0acJV1wIX3qL3pjHSe+KUUPNxL6UUgqqToW0hfl77r+M3mV2y2ccxua967wf7BC81qg48e&#10;qW5YYGTn6j+odM0deJDhjIPOQMqaixQDRjPK30TzuGVWpFgwOd4e0+T/Hy2/2z84UlclPc8xP4Zp&#10;LNKTaAP5Ai2JOsxQY/0MgY8WoaFFA1Z60HtUxsBb6XT8Y0gE7ch1OOY30nFUFpfFZFwUlHC0jScX&#10;03FeRJ7s9bp1PnwVoEkUSuqwgCmvbL/yoYMOkPiagdtaqVREZUhT0ul5kacLRwuSKxOxIrVDTxND&#10;6lxPUjgoETHKfBcS05EiiIrUiGKpHNkzbCHGuTAhBZ94ER1REp14z8Ue/+rVey53cQwvgwnHy7o2&#10;4FL0b9yufg4uyw6POT+JO4qhXbepD0aXQ2nXUB2w4g66qfGW39ZYlRXz4YE5HBMsMo5+uMePVIDZ&#10;h16iZAvu99/0EY/di1ZKGhy7kvpfO+YEJeqbwb7+PJpM4pymw6S4GOPBnVrWpxaz00vAsoxwyVie&#10;xIgPahClA/2MG2IRX0UTMxzfLmkYxGXolgFuGC4WiwTCybQsrMyj5ZE6Vin23FP7zJztGzNgT9/B&#10;MKBs9qY/O2y8aWCxCyDr1Lwx0V1W+wLgVKf27zdQXBun54R63ZPzFwAAAP//AwBQSwMEFAAGAAgA&#10;AAAhACyHy9LhAAAACwEAAA8AAABkcnMvZG93bnJldi54bWxMj8tOwzAQRfdI/IM1SOxaJ+XVhjhV&#10;FalCqmDR0g27SewmEfY4xG4b+vUMK9jN4+jOmXw5OitOZgidJwXpNAFhqPa6o0bB/n09mYMIEUmj&#10;9WQUfJsAy+L6KsdM+zNtzWkXG8EhFDJU0MbYZ1KGujUOw9T3hnh38IPDyO3QSD3gmcOdlbMkeZQO&#10;O+ILLfambE39uTs6BZty/YbbaubmF1u+vB5W/df+40Gp25tx9QwimjH+wfCrz+pQsFPlj6SDsAom&#10;T2weFSzS+wUIBrhIQVRM3iU8kkUu//9Q/AAAAP//AwBQSwECLQAUAAYACAAAACEA5JnDwPsAAADh&#10;AQAAEwAAAAAAAAAAAAAAAAAAAAAAW0NvbnRlbnRfVHlwZXNdLnhtbFBLAQItABQABgAIAAAAIQAj&#10;smrh1wAAAJQBAAALAAAAAAAAAAAAAAAAACwBAABfcmVscy8ucmVsc1BLAQItABQABgAIAAAAIQB2&#10;cT6/hAIAAG8FAAAOAAAAAAAAAAAAAAAAACwCAABkcnMvZTJvRG9jLnhtbFBLAQItABQABgAIAAAA&#10;IQAsh8vS4QAAAAsBAAAPAAAAAAAAAAAAAAAAANwEAABkcnMvZG93bnJldi54bWxQSwUGAAAAAAQA&#10;BADzAAAA6gUAAAAA&#10;" filled="f" stroked="f" strokeweight=".5pt">
                <v:textbox>
                  <w:txbxContent>
                    <w:p w14:paraId="1BEF372D" w14:textId="77777777" w:rsidR="001936F2" w:rsidRPr="00C74E4A" w:rsidRDefault="001936F2" w:rsidP="00C74E4A">
                      <w:pPr>
                        <w:pStyle w:val="BodyText1"/>
                        <w:spacing w:after="0" w:line="276" w:lineRule="auto"/>
                        <w:jc w:val="both"/>
                        <w:rPr>
                          <w:rFonts w:cs="Open Sans Light"/>
                          <w:lang w:val="en-GB"/>
                        </w:rPr>
                      </w:pPr>
                      <w:r w:rsidRPr="00C74E4A">
                        <w:rPr>
                          <w:rFonts w:cs="Open Sans Light"/>
                          <w:lang w:val="en-GB"/>
                        </w:rPr>
                        <w:t>The site has a negligible risk of groundwater flooding.</w:t>
                      </w:r>
                    </w:p>
                    <w:p w14:paraId="0755F4A3" w14:textId="77777777" w:rsidR="001936F2" w:rsidRDefault="001936F2" w:rsidP="00C57CEF">
                      <w:pPr>
                        <w:pStyle w:val="BodyText1"/>
                        <w:spacing w:after="0" w:line="276" w:lineRule="auto"/>
                        <w:jc w:val="both"/>
                        <w:rPr>
                          <w:rFonts w:cs="Open Sans Light"/>
                        </w:rPr>
                      </w:pPr>
                    </w:p>
                    <w:p w14:paraId="017730F9" w14:textId="4430D53B" w:rsidR="001936F2" w:rsidRDefault="001936F2" w:rsidP="00C57CEF">
                      <w:pPr>
                        <w:pStyle w:val="BodyText1"/>
                        <w:spacing w:after="0" w:line="276" w:lineRule="auto"/>
                        <w:jc w:val="both"/>
                        <w:rPr>
                          <w:rFonts w:cs="Open Sans Light"/>
                        </w:rPr>
                      </w:pPr>
                      <w:r>
                        <w:rPr>
                          <w:rFonts w:cs="Open Sans Light"/>
                        </w:rPr>
                        <w:t>Approximately 30% of the S</w:t>
                      </w:r>
                      <w:r w:rsidRPr="00C033EE">
                        <w:rPr>
                          <w:rFonts w:cs="Open Sans Light"/>
                        </w:rPr>
                        <w:t>ite has a moderate risk of flooding with a minimum 1% annual probability of flooding from groundwater acco</w:t>
                      </w:r>
                      <w:r>
                        <w:rPr>
                          <w:rFonts w:cs="Open Sans Light"/>
                        </w:rPr>
                        <w:t>rding to the GeoSmart GW5 map.</w:t>
                      </w:r>
                      <w:r w:rsidRPr="00C033EE">
                        <w:rPr>
                          <w:rFonts w:cs="Open Sans Light"/>
                        </w:rPr>
                        <w:t xml:space="preserve"> SuD</w:t>
                      </w:r>
                      <w:r>
                        <w:rPr>
                          <w:rFonts w:cs="Open Sans Light"/>
                        </w:rPr>
                        <w:t xml:space="preserve">S </w:t>
                      </w:r>
                      <w:r w:rsidRPr="00C033EE">
                        <w:rPr>
                          <w:rFonts w:cs="Open Sans Light"/>
                        </w:rPr>
                        <w:t>design should take account of the potential flooding to ensure an operational system by avoiding flood prone areas and assessing the consequences of flooding on the effective operation of the drainage system.</w:t>
                      </w:r>
                    </w:p>
                    <w:p w14:paraId="6D48B779" w14:textId="650D17A6" w:rsidR="001936F2" w:rsidRPr="00C033EE" w:rsidRDefault="001936F2" w:rsidP="00C57CEF">
                      <w:pPr>
                        <w:pStyle w:val="BodyText1"/>
                        <w:spacing w:after="0" w:line="276" w:lineRule="auto"/>
                        <w:jc w:val="both"/>
                        <w:rPr>
                          <w:rFonts w:cs="Open Sans Light"/>
                        </w:rPr>
                      </w:pPr>
                      <w:r>
                        <w:rPr>
                          <w:rFonts w:cs="Open Sans Light"/>
                        </w:rPr>
                        <w:t>Approximately 70% of the S</w:t>
                      </w:r>
                      <w:r w:rsidRPr="00C033EE">
                        <w:rPr>
                          <w:rFonts w:cs="Open Sans Light"/>
                        </w:rPr>
                        <w:t>ite has a low risk of flooding with a minimum 1% annual probability of flooding from groundwater according to the GeoSmart GW5 map.  SuD</w:t>
                      </w:r>
                      <w:r>
                        <w:rPr>
                          <w:rFonts w:cs="Open Sans Light"/>
                        </w:rPr>
                        <w:t>S</w:t>
                      </w:r>
                      <w:r w:rsidRPr="00C033EE">
                        <w:rPr>
                          <w:rFonts w:cs="Open Sans Light"/>
                        </w:rPr>
                        <w:t xml:space="preserve"> design is unlikely to be affected</w:t>
                      </w:r>
                      <w:r>
                        <w:rPr>
                          <w:rFonts w:cs="Open Sans Light"/>
                        </w:rPr>
                        <w:t xml:space="preserve"> in these areas</w:t>
                      </w:r>
                      <w:r w:rsidRPr="00C033EE">
                        <w:rPr>
                          <w:rFonts w:cs="Open Sans Light"/>
                        </w:rPr>
                        <w:t>.</w:t>
                      </w:r>
                    </w:p>
                    <w:p w14:paraId="549E7F52" w14:textId="13C3995A" w:rsidR="001936F2" w:rsidRPr="001100F8" w:rsidRDefault="001936F2" w:rsidP="00C57CEF">
                      <w:pPr>
                        <w:pStyle w:val="BodyText1"/>
                        <w:spacing w:after="0" w:line="276" w:lineRule="auto"/>
                        <w:jc w:val="both"/>
                        <w:rPr>
                          <w:rFonts w:cs="Open Sans Light"/>
                        </w:rPr>
                      </w:pPr>
                      <w:r>
                        <w:rPr>
                          <w:rFonts w:cs="Open Sans Light"/>
                        </w:rPr>
                        <w:t>C</w:t>
                      </w:r>
                      <w:r w:rsidRPr="00474D67">
                        <w:rPr>
                          <w:rFonts w:cs="Open Sans Light"/>
                        </w:rPr>
                        <w:t>onfirmation of sufficient depth to the high water table</w:t>
                      </w:r>
                      <w:r>
                        <w:rPr>
                          <w:rFonts w:cs="Open Sans Light"/>
                        </w:rPr>
                        <w:t xml:space="preserve"> in areas at moderate risk would be appropriate. A </w:t>
                      </w:r>
                      <w:r w:rsidRPr="00474D67">
                        <w:rPr>
                          <w:rFonts w:cs="Open Sans Light"/>
                        </w:rPr>
                        <w:t>review of ground stability and minimum soakaway separation from adjacent buildings</w:t>
                      </w:r>
                      <w:r>
                        <w:rPr>
                          <w:rFonts w:cs="Open Sans Light"/>
                        </w:rPr>
                        <w:t xml:space="preserve"> could also be assessed through further Site Investigation.</w:t>
                      </w:r>
                    </w:p>
                  </w:txbxContent>
                </v:textbox>
                <w10:wrap anchorx="margin"/>
              </v:shape>
            </w:pict>
          </mc:Fallback>
        </mc:AlternateContent>
      </w:r>
    </w:p>
    <w:p w14:paraId="44850AAE" w14:textId="117646CB" w:rsidR="000F042A" w:rsidRPr="00C7461B" w:rsidRDefault="000F042A" w:rsidP="000F042A">
      <w:pPr>
        <w:pStyle w:val="BodyText1"/>
        <w:jc w:val="center"/>
      </w:pPr>
    </w:p>
    <w:p w14:paraId="3EF79F89" w14:textId="10A2B737" w:rsidR="000F042A" w:rsidRPr="00C7461B" w:rsidRDefault="000F042A" w:rsidP="000F042A">
      <w:pPr>
        <w:pStyle w:val="BodyText1"/>
        <w:jc w:val="both"/>
      </w:pPr>
      <w:r w:rsidRPr="00C7461B">
        <w:br w:type="page"/>
      </w:r>
    </w:p>
    <w:p w14:paraId="0D7C7C3C" w14:textId="4737FBE9" w:rsidR="00C7461B" w:rsidRPr="00C7461B" w:rsidRDefault="00C7461B" w:rsidP="00C7461B">
      <w:pPr>
        <w:pStyle w:val="Heading1"/>
      </w:pPr>
      <w:r w:rsidRPr="00C7461B">
        <w:rPr>
          <w:color w:val="A6A6A6" w:themeColor="background1" w:themeShade="A6"/>
        </w:rPr>
        <w:lastRenderedPageBreak/>
        <w:t xml:space="preserve">11. </w:t>
      </w:r>
      <w:r w:rsidRPr="00C7461B">
        <w:t>Storage, volume and peak flow rate</w:t>
      </w:r>
    </w:p>
    <w:p w14:paraId="7BB6AF7C" w14:textId="51D45285" w:rsidR="00C7461B" w:rsidRPr="00C7461B" w:rsidRDefault="007C2B83" w:rsidP="00C7461B">
      <w:pPr>
        <w:pStyle w:val="BodyText1"/>
      </w:pPr>
      <w:r w:rsidRPr="00C7461B">
        <w:rPr>
          <w:noProof/>
          <w:lang w:val="en-GB" w:eastAsia="en-GB"/>
        </w:rPr>
        <w:drawing>
          <wp:anchor distT="0" distB="0" distL="114300" distR="114300" simplePos="0" relativeHeight="251785216" behindDoc="0" locked="0" layoutInCell="1" allowOverlap="1" wp14:anchorId="6684AC3D" wp14:editId="581D5ED2">
            <wp:simplePos x="0" y="0"/>
            <wp:positionH relativeFrom="column">
              <wp:posOffset>2540</wp:posOffset>
            </wp:positionH>
            <wp:positionV relativeFrom="paragraph">
              <wp:posOffset>831033</wp:posOffset>
            </wp:positionV>
            <wp:extent cx="5854065" cy="2527935"/>
            <wp:effectExtent l="0" t="0" r="13335" b="571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7461B" w:rsidRPr="00C7461B">
        <w:t>Suggested minimum and aspirational storage requirements for an infiltration SuDS scheme for the development footprint are set out below with more detail provided in subsequent sections. Storage volumes may be reduced (but not below the minimum level) if the design incorporates off-site discharge.</w:t>
      </w:r>
    </w:p>
    <w:p w14:paraId="2A770FE6" w14:textId="3DCF3941" w:rsidR="00C7461B" w:rsidRPr="00C7461B" w:rsidRDefault="00C7461B" w:rsidP="00C7461B">
      <w:pPr>
        <w:pStyle w:val="BodyText1"/>
      </w:pPr>
      <w:r w:rsidRPr="00C7461B">
        <w:rPr>
          <w:noProof/>
          <w:lang w:val="en-GB" w:eastAsia="en-GB"/>
        </w:rPr>
        <w:t xml:space="preserve"> </w:t>
      </w:r>
    </w:p>
    <w:tbl>
      <w:tblPr>
        <w:tblpPr w:leftFromText="180" w:rightFromText="180" w:vertAnchor="page" w:horzAnchor="page" w:tblpX="1424" w:tblpY="7614"/>
        <w:tblW w:w="9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8" w:type="dxa"/>
          <w:bottom w:w="108" w:type="dxa"/>
        </w:tblCellMar>
        <w:tblLook w:val="0600" w:firstRow="0" w:lastRow="0" w:firstColumn="0" w:lastColumn="0" w:noHBand="1" w:noVBand="1"/>
      </w:tblPr>
      <w:tblGrid>
        <w:gridCol w:w="1826"/>
        <w:gridCol w:w="2149"/>
        <w:gridCol w:w="5249"/>
      </w:tblGrid>
      <w:tr w:rsidR="00C7461B" w:rsidRPr="00C7461B" w14:paraId="01352082" w14:textId="77777777" w:rsidTr="004E0487">
        <w:tc>
          <w:tcPr>
            <w:tcW w:w="18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4A9BB1B" w14:textId="77777777" w:rsidR="00C7461B" w:rsidRPr="004E0487" w:rsidRDefault="00C7461B" w:rsidP="004E0487">
            <w:pPr>
              <w:pStyle w:val="BoxBody"/>
              <w:framePr w:hSpace="0" w:wrap="auto" w:vAnchor="margin" w:hAnchor="text" w:xAlign="left" w:yAlign="inline"/>
              <w:spacing w:before="120" w:after="120"/>
              <w:jc w:val="center"/>
              <w:rPr>
                <w:rFonts w:ascii="Open Sans" w:eastAsia="Calibri" w:hAnsi="Open Sans" w:cs="Open Sans"/>
                <w:bCs/>
                <w:color w:val="5C5256" w:themeColor="text2"/>
                <w:szCs w:val="22"/>
              </w:rPr>
            </w:pPr>
            <w:r w:rsidRPr="004E0487">
              <w:rPr>
                <w:rFonts w:ascii="Open Sans" w:eastAsia="Calibri" w:hAnsi="Open Sans" w:cs="Open Sans"/>
                <w:bCs/>
                <w:color w:val="5C5256" w:themeColor="text2"/>
                <w:szCs w:val="22"/>
              </w:rPr>
              <w:t>Attenuation scenario</w:t>
            </w:r>
          </w:p>
        </w:tc>
        <w:tc>
          <w:tcPr>
            <w:tcW w:w="21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E7BB866" w14:textId="77777777" w:rsidR="00C7461B" w:rsidRPr="004E0487" w:rsidRDefault="00C7461B" w:rsidP="000E7D45">
            <w:pPr>
              <w:pStyle w:val="BoxBody"/>
              <w:framePr w:hSpace="0" w:wrap="auto" w:vAnchor="margin" w:hAnchor="text" w:xAlign="left" w:yAlign="inline"/>
              <w:spacing w:before="120" w:after="120"/>
              <w:jc w:val="center"/>
              <w:rPr>
                <w:rFonts w:ascii="Open Sans" w:eastAsia="Calibri" w:hAnsi="Open Sans" w:cs="Open Sans"/>
                <w:bCs/>
                <w:color w:val="5C5256" w:themeColor="text2"/>
                <w:szCs w:val="22"/>
              </w:rPr>
            </w:pPr>
            <w:r w:rsidRPr="004E0487">
              <w:rPr>
                <w:rFonts w:ascii="Open Sans" w:eastAsia="Calibri" w:hAnsi="Open Sans" w:cs="Open Sans"/>
                <w:bCs/>
                <w:color w:val="5C5256" w:themeColor="text2"/>
                <w:szCs w:val="22"/>
              </w:rPr>
              <w:t>Attenuation requirement (m</w:t>
            </w:r>
            <w:r w:rsidRPr="004E0487">
              <w:rPr>
                <w:rFonts w:ascii="Open Sans" w:eastAsia="Calibri" w:hAnsi="Open Sans" w:cs="Open Sans"/>
                <w:bCs/>
                <w:color w:val="5C5256" w:themeColor="text2"/>
                <w:szCs w:val="22"/>
                <w:vertAlign w:val="superscript"/>
              </w:rPr>
              <w:t>3</w:t>
            </w:r>
            <w:r w:rsidRPr="004E0487">
              <w:rPr>
                <w:rFonts w:ascii="Open Sans" w:eastAsia="Calibri" w:hAnsi="Open Sans" w:cs="Open Sans"/>
                <w:bCs/>
                <w:color w:val="5C5256" w:themeColor="text2"/>
                <w:szCs w:val="22"/>
              </w:rPr>
              <w:t>)</w:t>
            </w:r>
          </w:p>
        </w:tc>
        <w:tc>
          <w:tcPr>
            <w:tcW w:w="52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B5E06BC" w14:textId="77777777" w:rsidR="00C7461B" w:rsidRPr="004E0487" w:rsidRDefault="00C7461B" w:rsidP="00D644F2">
            <w:pPr>
              <w:pStyle w:val="BoxBody"/>
              <w:framePr w:hSpace="0" w:wrap="auto" w:vAnchor="margin" w:hAnchor="text" w:xAlign="left" w:yAlign="inline"/>
              <w:spacing w:before="120" w:after="120"/>
              <w:jc w:val="center"/>
              <w:rPr>
                <w:rFonts w:ascii="Open Sans" w:eastAsia="Calibri" w:hAnsi="Open Sans" w:cs="Open Sans"/>
                <w:bCs/>
                <w:color w:val="5C5256" w:themeColor="text2"/>
                <w:szCs w:val="22"/>
              </w:rPr>
            </w:pPr>
            <w:r w:rsidRPr="004E0487">
              <w:rPr>
                <w:rFonts w:ascii="Open Sans" w:eastAsia="Calibri" w:hAnsi="Open Sans" w:cs="Open Sans"/>
                <w:bCs/>
                <w:color w:val="5C5256" w:themeColor="text2"/>
                <w:szCs w:val="22"/>
              </w:rPr>
              <w:t>Explanation</w:t>
            </w:r>
          </w:p>
        </w:tc>
      </w:tr>
      <w:tr w:rsidR="00C7461B" w:rsidRPr="00C7461B" w14:paraId="0CAA90FA" w14:textId="77777777" w:rsidTr="004E0487">
        <w:tc>
          <w:tcPr>
            <w:tcW w:w="1826" w:type="dxa"/>
            <w:tcBorders>
              <w:top w:val="single" w:sz="4" w:space="0" w:color="auto"/>
              <w:left w:val="single" w:sz="4" w:space="0" w:color="auto"/>
              <w:bottom w:val="single" w:sz="4" w:space="0" w:color="auto"/>
              <w:right w:val="single" w:sz="4" w:space="0" w:color="auto"/>
            </w:tcBorders>
            <w:vAlign w:val="center"/>
          </w:tcPr>
          <w:p w14:paraId="6E2CD644" w14:textId="20960BB7" w:rsidR="00C7461B" w:rsidRPr="004E0487" w:rsidRDefault="00C7461B" w:rsidP="000E7D45">
            <w:pPr>
              <w:pStyle w:val="BoxBody"/>
              <w:framePr w:hSpace="0" w:wrap="auto" w:vAnchor="margin" w:hAnchor="text" w:xAlign="left" w:yAlign="inline"/>
              <w:jc w:val="center"/>
            </w:pPr>
            <w:r w:rsidRPr="001A1997">
              <w:t>Minimum</w:t>
            </w:r>
          </w:p>
        </w:tc>
        <w:tc>
          <w:tcPr>
            <w:tcW w:w="2149" w:type="dxa"/>
            <w:tcBorders>
              <w:top w:val="single" w:sz="4" w:space="0" w:color="auto"/>
              <w:left w:val="single" w:sz="4" w:space="0" w:color="auto"/>
              <w:bottom w:val="single" w:sz="4" w:space="0" w:color="auto"/>
              <w:right w:val="single" w:sz="4" w:space="0" w:color="auto"/>
            </w:tcBorders>
            <w:vAlign w:val="center"/>
          </w:tcPr>
          <w:p w14:paraId="4924F400" w14:textId="77777777" w:rsidR="00C7461B" w:rsidRPr="00C7461B" w:rsidRDefault="00C7461B" w:rsidP="007C2B83">
            <w:pPr>
              <w:pStyle w:val="BoxBody"/>
              <w:framePr w:hSpace="0" w:wrap="auto" w:vAnchor="margin" w:hAnchor="text" w:xAlign="left" w:yAlign="inline"/>
              <w:jc w:val="center"/>
              <w:rPr>
                <w:rFonts w:eastAsiaTheme="majorEastAsia"/>
                <w:i/>
                <w:iCs/>
              </w:rPr>
            </w:pPr>
            <w:r w:rsidRPr="00C7461B">
              <w:t>32</w:t>
            </w:r>
          </w:p>
        </w:tc>
        <w:tc>
          <w:tcPr>
            <w:tcW w:w="5249" w:type="dxa"/>
            <w:tcBorders>
              <w:top w:val="single" w:sz="4" w:space="0" w:color="auto"/>
              <w:left w:val="single" w:sz="4" w:space="0" w:color="auto"/>
              <w:bottom w:val="single" w:sz="4" w:space="0" w:color="auto"/>
              <w:right w:val="single" w:sz="4" w:space="0" w:color="auto"/>
            </w:tcBorders>
          </w:tcPr>
          <w:p w14:paraId="29B18EC6" w14:textId="77777777" w:rsidR="00C7461B" w:rsidRPr="00C7461B" w:rsidRDefault="00C7461B" w:rsidP="007C2B83">
            <w:pPr>
              <w:pStyle w:val="BoxBody"/>
              <w:framePr w:hSpace="0" w:wrap="auto" w:vAnchor="margin" w:hAnchor="text" w:xAlign="left" w:yAlign="inline"/>
            </w:pPr>
            <w:r w:rsidRPr="00C7461B">
              <w:t>Minimum storage required to supplement an existing drainage system (runoff from proposed development minus existing runoff volume for the 6 hour, 1 in 100 year event).</w:t>
            </w:r>
          </w:p>
          <w:p w14:paraId="1BBF158D" w14:textId="77777777" w:rsidR="00C7461B" w:rsidRPr="00C7461B" w:rsidRDefault="00C7461B" w:rsidP="007C2B83">
            <w:pPr>
              <w:pStyle w:val="BoxBody"/>
              <w:framePr w:hSpace="0" w:wrap="auto" w:vAnchor="margin" w:hAnchor="text" w:xAlign="left" w:yAlign="inline"/>
            </w:pPr>
            <w:r w:rsidRPr="00C7461B">
              <w:rPr>
                <w:rStyle w:val="BodyItalic"/>
              </w:rPr>
              <w:t>Note: this excludes climate change.</w:t>
            </w:r>
          </w:p>
        </w:tc>
      </w:tr>
      <w:tr w:rsidR="00C7461B" w:rsidRPr="00C7461B" w14:paraId="516BA526" w14:textId="77777777" w:rsidTr="004E0487">
        <w:tc>
          <w:tcPr>
            <w:tcW w:w="1826" w:type="dxa"/>
            <w:tcBorders>
              <w:top w:val="single" w:sz="4" w:space="0" w:color="auto"/>
              <w:left w:val="single" w:sz="4" w:space="0" w:color="auto"/>
              <w:bottom w:val="single" w:sz="4" w:space="0" w:color="auto"/>
              <w:right w:val="single" w:sz="4" w:space="0" w:color="auto"/>
            </w:tcBorders>
            <w:vAlign w:val="center"/>
          </w:tcPr>
          <w:p w14:paraId="068876A1" w14:textId="77777777" w:rsidR="00C7461B" w:rsidRPr="004E0487" w:rsidRDefault="00C7461B" w:rsidP="007C2B83">
            <w:pPr>
              <w:pStyle w:val="BoxBody"/>
              <w:framePr w:hSpace="0" w:wrap="auto" w:vAnchor="margin" w:hAnchor="text" w:xAlign="left" w:yAlign="inline"/>
              <w:jc w:val="center"/>
            </w:pPr>
            <w:r w:rsidRPr="001A1997">
              <w:t>Medium</w:t>
            </w:r>
          </w:p>
        </w:tc>
        <w:tc>
          <w:tcPr>
            <w:tcW w:w="2149" w:type="dxa"/>
            <w:tcBorders>
              <w:top w:val="single" w:sz="4" w:space="0" w:color="auto"/>
              <w:left w:val="single" w:sz="4" w:space="0" w:color="auto"/>
              <w:bottom w:val="single" w:sz="4" w:space="0" w:color="auto"/>
              <w:right w:val="single" w:sz="4" w:space="0" w:color="auto"/>
            </w:tcBorders>
            <w:vAlign w:val="center"/>
          </w:tcPr>
          <w:p w14:paraId="3C3BAD9E" w14:textId="77777777" w:rsidR="00C7461B" w:rsidRPr="00C7461B" w:rsidRDefault="00C7461B" w:rsidP="007C2B83">
            <w:pPr>
              <w:pStyle w:val="BoxBody"/>
              <w:framePr w:hSpace="0" w:wrap="auto" w:vAnchor="margin" w:hAnchor="text" w:xAlign="left" w:yAlign="inline"/>
              <w:jc w:val="center"/>
              <w:rPr>
                <w:rFonts w:eastAsiaTheme="majorEastAsia"/>
                <w:i/>
                <w:iCs/>
              </w:rPr>
            </w:pPr>
            <w:r w:rsidRPr="00C7461B">
              <w:t>37</w:t>
            </w:r>
          </w:p>
        </w:tc>
        <w:tc>
          <w:tcPr>
            <w:tcW w:w="5249" w:type="dxa"/>
            <w:tcBorders>
              <w:top w:val="single" w:sz="4" w:space="0" w:color="auto"/>
              <w:left w:val="single" w:sz="4" w:space="0" w:color="auto"/>
              <w:bottom w:val="single" w:sz="4" w:space="0" w:color="auto"/>
              <w:right w:val="single" w:sz="4" w:space="0" w:color="auto"/>
            </w:tcBorders>
          </w:tcPr>
          <w:p w14:paraId="588069E7" w14:textId="77777777" w:rsidR="00C7461B" w:rsidRPr="00C7461B" w:rsidRDefault="00C7461B" w:rsidP="007C2B83">
            <w:pPr>
              <w:pStyle w:val="BoxBody"/>
              <w:framePr w:hSpace="0" w:wrap="auto" w:vAnchor="margin" w:hAnchor="text" w:xAlign="left" w:yAlign="inline"/>
            </w:pPr>
            <w:r w:rsidRPr="00C7461B">
              <w:t>Storage required assuming no off site drainage so that, unless an area is designated to hold and/or convey water as part of the design, flooding does not occur on any part of the site for up to a 1 in 30 year, 6 hour rainfall event. Controlled flooding of non-essential areas could occur for higher return periods.</w:t>
            </w:r>
          </w:p>
        </w:tc>
      </w:tr>
      <w:tr w:rsidR="00C7461B" w:rsidRPr="00C7461B" w14:paraId="3FB3D221" w14:textId="77777777" w:rsidTr="004E0487">
        <w:trPr>
          <w:trHeight w:val="1407"/>
        </w:trPr>
        <w:tc>
          <w:tcPr>
            <w:tcW w:w="1826" w:type="dxa"/>
            <w:tcBorders>
              <w:top w:val="single" w:sz="4" w:space="0" w:color="auto"/>
              <w:left w:val="single" w:sz="4" w:space="0" w:color="auto"/>
              <w:bottom w:val="single" w:sz="4" w:space="0" w:color="auto"/>
              <w:right w:val="single" w:sz="4" w:space="0" w:color="auto"/>
            </w:tcBorders>
            <w:vAlign w:val="center"/>
          </w:tcPr>
          <w:p w14:paraId="29AB81AA" w14:textId="77777777" w:rsidR="00C7461B" w:rsidRPr="004E0487" w:rsidRDefault="00C7461B" w:rsidP="007C2B83">
            <w:pPr>
              <w:pStyle w:val="BoxBody"/>
              <w:framePr w:hSpace="0" w:wrap="auto" w:vAnchor="margin" w:hAnchor="text" w:xAlign="left" w:yAlign="inline"/>
              <w:jc w:val="center"/>
            </w:pPr>
            <w:r w:rsidRPr="001A1997">
              <w:t>Maximum</w:t>
            </w:r>
          </w:p>
        </w:tc>
        <w:tc>
          <w:tcPr>
            <w:tcW w:w="2149" w:type="dxa"/>
            <w:tcBorders>
              <w:top w:val="single" w:sz="4" w:space="0" w:color="auto"/>
              <w:left w:val="single" w:sz="4" w:space="0" w:color="auto"/>
              <w:bottom w:val="single" w:sz="4" w:space="0" w:color="auto"/>
              <w:right w:val="single" w:sz="4" w:space="0" w:color="auto"/>
            </w:tcBorders>
            <w:vAlign w:val="center"/>
          </w:tcPr>
          <w:p w14:paraId="339A2EF3" w14:textId="77777777" w:rsidR="00C7461B" w:rsidRPr="00C7461B" w:rsidRDefault="00C7461B" w:rsidP="007C2B83">
            <w:pPr>
              <w:pStyle w:val="BoxBody"/>
              <w:framePr w:hSpace="0" w:wrap="auto" w:vAnchor="margin" w:hAnchor="text" w:xAlign="left" w:yAlign="inline"/>
              <w:jc w:val="center"/>
              <w:rPr>
                <w:rFonts w:eastAsiaTheme="majorEastAsia"/>
                <w:i/>
                <w:iCs/>
              </w:rPr>
            </w:pPr>
            <w:r w:rsidRPr="00C7461B">
              <w:t>64</w:t>
            </w:r>
          </w:p>
        </w:tc>
        <w:tc>
          <w:tcPr>
            <w:tcW w:w="5249" w:type="dxa"/>
            <w:tcBorders>
              <w:top w:val="single" w:sz="4" w:space="0" w:color="auto"/>
              <w:left w:val="single" w:sz="4" w:space="0" w:color="auto"/>
              <w:bottom w:val="single" w:sz="4" w:space="0" w:color="auto"/>
              <w:right w:val="single" w:sz="4" w:space="0" w:color="auto"/>
            </w:tcBorders>
          </w:tcPr>
          <w:p w14:paraId="3D07F219" w14:textId="77777777" w:rsidR="00C7461B" w:rsidRPr="00C7461B" w:rsidRDefault="00C7461B" w:rsidP="007C2B83">
            <w:pPr>
              <w:pStyle w:val="BoxBody"/>
              <w:framePr w:hSpace="0" w:wrap="auto" w:vAnchor="margin" w:hAnchor="text" w:xAlign="left" w:yAlign="inline"/>
            </w:pPr>
            <w:r w:rsidRPr="00C7461B">
              <w:t>Storage required assuming no off site drainage for the 6 hour 1 in 100 year event, including the maximum effects of climate change.</w:t>
            </w:r>
          </w:p>
          <w:p w14:paraId="74DF9068" w14:textId="77777777" w:rsidR="00C7461B" w:rsidRPr="00C7461B" w:rsidRDefault="00C7461B" w:rsidP="007C2B83">
            <w:pPr>
              <w:pStyle w:val="BoxBody"/>
              <w:framePr w:hSpace="0" w:wrap="auto" w:vAnchor="margin" w:hAnchor="text" w:xAlign="left" w:yAlign="inline"/>
            </w:pPr>
            <w:r w:rsidRPr="00C7461B">
              <w:rPr>
                <w:rStyle w:val="BodyItalic"/>
              </w:rPr>
              <w:t>Note: discharge off site will reduce this, and the increase as a result of climate change is less for buildings with a limited design life.</w:t>
            </w:r>
          </w:p>
        </w:tc>
      </w:tr>
    </w:tbl>
    <w:p w14:paraId="709108A3" w14:textId="77777777" w:rsidR="00C7461B" w:rsidRPr="00C7461B" w:rsidRDefault="00C7461B" w:rsidP="00C7461B">
      <w:pPr>
        <w:pStyle w:val="BodyText1"/>
      </w:pPr>
    </w:p>
    <w:p w14:paraId="07054E74" w14:textId="77777777" w:rsidR="00C7461B" w:rsidRPr="00C7461B" w:rsidRDefault="00C7461B" w:rsidP="00C7461B">
      <w:pPr>
        <w:pStyle w:val="BodyText1"/>
      </w:pPr>
    </w:p>
    <w:p w14:paraId="719F67B8" w14:textId="77777777" w:rsidR="00C7461B" w:rsidRPr="00C7461B" w:rsidRDefault="00C7461B" w:rsidP="004E0487">
      <w:pPr>
        <w:pStyle w:val="BoxBody"/>
        <w:framePr w:hSpace="0" w:wrap="auto" w:vAnchor="margin" w:hAnchor="text" w:xAlign="left" w:yAlign="inline"/>
        <w:spacing w:before="120" w:after="120"/>
        <w:jc w:val="center"/>
      </w:pPr>
      <w:r w:rsidRPr="00C7461B">
        <w:br w:type="page"/>
      </w:r>
    </w:p>
    <w:p w14:paraId="0B5AE4CC" w14:textId="3B188014" w:rsidR="00C7461B" w:rsidRPr="00C7461B" w:rsidRDefault="00C7461B" w:rsidP="00C7461B">
      <w:pPr>
        <w:pStyle w:val="Subheading"/>
      </w:pPr>
      <w:r w:rsidRPr="00C7461B">
        <w:lastRenderedPageBreak/>
        <w:t>Surface water runoff</w:t>
      </w:r>
    </w:p>
    <w:p w14:paraId="39082FC4" w14:textId="1A599186" w:rsidR="00C7461B" w:rsidRPr="00C7461B" w:rsidRDefault="00C7461B" w:rsidP="00C7461B">
      <w:pPr>
        <w:pStyle w:val="BodyText1"/>
      </w:pPr>
      <w:r w:rsidRPr="00C7461B">
        <w:t>An increase in impermeable area on site will result in greater rainfall runoff. Reduction in runoff will help mitigate flood risk both on and off site. Further information on the surface water runoff calcu</w:t>
      </w:r>
      <w:r w:rsidRPr="00C7461B">
        <w:rPr>
          <w:noProof/>
        </w:rPr>
        <w:t>l</w:t>
      </w:r>
      <w:r w:rsidRPr="00C7461B">
        <w:t>ations is provided in Section 6 ‘Background Information’.</w:t>
      </w:r>
    </w:p>
    <w:p w14:paraId="0A1D3AE3" w14:textId="77777777" w:rsidR="00C7461B" w:rsidRPr="00C7461B" w:rsidRDefault="00C7461B" w:rsidP="00C7461B">
      <w:pPr>
        <w:pStyle w:val="BoxBodyindented"/>
        <w:framePr w:hSpace="0" w:wrap="auto" w:vAnchor="margin" w:hAnchor="text" w:xAlign="left" w:yAlign="inline"/>
        <w:ind w:left="0"/>
        <w:rPr>
          <w:color w:val="411459" w:themeColor="accent1"/>
        </w:rPr>
      </w:pPr>
      <w:r w:rsidRPr="00C7461B">
        <w:rPr>
          <w:noProof/>
          <w:lang w:val="en-GB" w:eastAsia="en-GB"/>
        </w:rPr>
        <mc:AlternateContent>
          <mc:Choice Requires="wpg">
            <w:drawing>
              <wp:anchor distT="0" distB="0" distL="114300" distR="114300" simplePos="0" relativeHeight="251784192" behindDoc="1" locked="0" layoutInCell="1" allowOverlap="1" wp14:anchorId="7F770F08" wp14:editId="1588B060">
                <wp:simplePos x="0" y="0"/>
                <wp:positionH relativeFrom="column">
                  <wp:posOffset>-111290</wp:posOffset>
                </wp:positionH>
                <wp:positionV relativeFrom="page">
                  <wp:posOffset>1828799</wp:posOffset>
                </wp:positionV>
                <wp:extent cx="6019165" cy="2091847"/>
                <wp:effectExtent l="19050" t="19050" r="19685" b="22860"/>
                <wp:wrapNone/>
                <wp:docPr id="9" name="Group 9"/>
                <wp:cNvGraphicFramePr/>
                <a:graphic xmlns:a="http://schemas.openxmlformats.org/drawingml/2006/main">
                  <a:graphicData uri="http://schemas.microsoft.com/office/word/2010/wordprocessingGroup">
                    <wpg:wgp>
                      <wpg:cNvGrpSpPr/>
                      <wpg:grpSpPr>
                        <a:xfrm>
                          <a:off x="0" y="0"/>
                          <a:ext cx="6019168" cy="2091845"/>
                          <a:chOff x="0" y="0"/>
                          <a:chExt cx="6019588" cy="2018242"/>
                        </a:xfrm>
                        <a:extLst>
                          <a:ext uri="{0CCBE362-F206-4b92-989A-16890622DB6E}">
                            <ma14:wrappingTextBoxFlag xmlns:ma14="http://schemas.microsoft.com/office/mac/drawingml/2011/main"/>
                          </a:ext>
                        </a:extLst>
                      </wpg:grpSpPr>
                      <wps:wsp>
                        <wps:cNvPr id="17" name="Rectangle 17"/>
                        <wps:cNvSpPr/>
                        <wps:spPr>
                          <a:xfrm>
                            <a:off x="0" y="636"/>
                            <a:ext cx="6019588" cy="2017606"/>
                          </a:xfrm>
                          <a:prstGeom prst="rect">
                            <a:avLst/>
                          </a:prstGeom>
                          <a:noFill/>
                          <a:ln w="38100">
                            <a:solidFill>
                              <a:schemeClr val="tx2"/>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a:off x="5257165" y="0"/>
                            <a:ext cx="758825" cy="245745"/>
                          </a:xfrm>
                          <a:prstGeom prst="rect">
                            <a:avLst/>
                          </a:prstGeom>
                          <a:solidFill>
                            <a:schemeClr val="tx2"/>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3140B1" w14:textId="77777777" w:rsidR="001936F2" w:rsidRPr="00D07C13" w:rsidRDefault="001936F2" w:rsidP="00C7461B">
                              <w:pPr>
                                <w:jc w:val="center"/>
                                <w:rPr>
                                  <w:rFonts w:ascii="Open Sans" w:hAnsi="Open Sans"/>
                                  <w:color w:val="FFFFFF" w:themeColor="background1"/>
                                  <w:sz w:val="20"/>
                                  <w:szCs w:val="20"/>
                                </w:rPr>
                              </w:pPr>
                              <w:r w:rsidRPr="00D07C13">
                                <w:rPr>
                                  <w:rFonts w:ascii="Open Sans" w:hAnsi="Open Sans"/>
                                  <w:color w:val="FFFFFF" w:themeColor="background1"/>
                                  <w:sz w:val="20"/>
                                  <w:szCs w:val="20"/>
                                </w:rPr>
                                <w:t>Guidance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70F08" id="Group 9" o:spid="_x0000_s1049" style="position:absolute;margin-left:-8.75pt;margin-top:2in;width:473.95pt;height:164.7pt;z-index:-251532288;mso-position-vertical-relative:page;mso-width-relative:margin;mso-height-relative:margin" coordsize="6019588,20182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9ifxAEAABpDQAADgAAAGRycy9lMm9Eb2MueG1s3Fffb9s2EH4fsP+B0LtiUZZly4hSyHYcDAja&#10;oMnQZ5qmbGESyZFMrGzY/74j9cNqnaBugLXbXmSRd0ce7/v4nXz5rq5K9MSULgRPPXwReIhxKrYF&#10;36Xerw9rf+YhbQjfklJwlnrPTHvvrn7+6fIg5ywUe1FumUKwCNfzg0y9vTFyPhppumcV0RdCMg7G&#10;XKiKGBiq3WiryAFWr8pRGATx6CDUVipBmdYwu2qM3pVbP88ZNR/yXDODytSD3Ix7Kvfc2Ofo6pLM&#10;d4rIfUHbNMgbsqhIwWHTfqkVMQQ9quJkqaqgSmiRmwsqqpHI84IydwY4DQ6+OM2NEo/SnWU3P+xk&#10;XyYo7Rd1evOy9P3TnULFNvUSD3FSAURuV5TY0hzkbg4eN0reyzvVTuyakT1tnavK/sI5UO2K+twX&#10;ldUGUZiMA5zgGGhAwRYGCZ5Fk6bsdA/YnMTR/fUgcjLrI/EsjEIbOTpuDJvcamNTsNu5gv8ZLJeL&#10;63Ec+uswiP1ok4R+MksyH5JIgjgMV4v4+i+oakVwND8A9BKI8wDxC1GvS7Jry2zN59W5IvQzVmI8&#10;cnxoUoWFXcpdqiNb1L6GBwm810do9XlbWta/xJj7PZHMMUZb4Fpo8bTD9iNcCMJ3JUMw5/B0fj26&#10;eq4B6FehjcdxA52tdgfuEKJpHDiPAURSaXPDRIXsS+opyAASJHPyBMg1Jepc7DQX66IsYZ7MS44O&#10;qTee4SBwEVqUxdZardEpBFuWCj0RuNum7qgx8IIsSm6dmVOCZj9HlRPSrLMsjFfjlb+aJVMgDQv9&#10;2TqI/EUWTfByOl3j1bQnjSwJZY10/VOEGRJ6OZmG2XSS+HE2wX6Eg5mfZUHor9ZZkAXReplEiz63&#10;H0LojjaWzdo8l6yB7yPLQVpAA3CDnxX1I2SEUsYNbm90ycHbhuUAcB84/npg63+EuQ8Ovx7cEKPb&#10;WXDTB1cFF+qlBco+5bzxh9s9OLd93YjtM1w9JZp2oyVdF0D+W6LNHVHQX6ATQc80H+CRlwJILto3&#10;D+2F+uOleesP2gBWD1mMU0///kgU81D5CwfVSHAU2QbnBhEwBgZqaNkMLfyxWgq4Nhi6s6Tu1fqb&#10;snvNlag+gchkdlcwEU5h79SjRnWDpWn6KDRnyrLMuUFTk8Tc8ntJO9Tt5X6oPxElWwUwIB7vRadU&#10;J0LQ+Fo4ucgejcgLpxLHurb1BtW0Deo7yGc47uTTdgkEbQLB1OfqiUwN8/bM7fwrOjoJJ1McTzx0&#10;2iinIKQhWFyfBASbNvl2JR0I4Xly2allL8HfoJ//fY1qe8y3a9QZga9r1BnBb9Co7W+drL6qUabe&#10;1O67D7dfev9r2TL/JtFyX4DwPe8+C9v/HvYPw3DsRO74D+nqbwAAAP//AwBQSwMEFAAGAAgAAAAh&#10;AMU6GM/iAAAACwEAAA8AAABkcnMvZG93bnJldi54bWxMj01Lw0AQhu+C/2EZwVu72X7GmEkpRT0V&#10;wVYQb9tkmoRmZ0N2m6T/3vWkx2Ee3vd5081oGtFT52rLCGoagSDObVFzifB5fJ3EIJzXXOjGMiHc&#10;yMEmu79LdVLYgT+oP/hShBB2iUaovG8TKV1ekdFualvi8Dvbzmgfzq6URaeHEG4aOYuilTS65tBQ&#10;6ZZ2FeWXw9UgvA162M7VS7+/nHe37+Py/WuvCPHxYdw+g/A0+j8YfvWDOmTB6WSvXDjRIEzUehlQ&#10;hFkch1GBeJpHCxAnhJVaL0Bmqfy/IfsBAAD//wMAUEsBAi0AFAAGAAgAAAAhAOSZw8D7AAAA4QEA&#10;ABMAAAAAAAAAAAAAAAAAAAAAAFtDb250ZW50X1R5cGVzXS54bWxQSwECLQAUAAYACAAAACEAI7Jq&#10;4dcAAACUAQAACwAAAAAAAAAAAAAAAAAsAQAAX3JlbHMvLnJlbHNQSwECLQAUAAYACAAAACEA169i&#10;fxAEAABpDQAADgAAAAAAAAAAAAAAAAAsAgAAZHJzL2Uyb0RvYy54bWxQSwECLQAUAAYACAAAACEA&#10;xToYz+IAAAALAQAADwAAAAAAAAAAAAAAAABoBgAAZHJzL2Rvd25yZXYueG1sUEsFBgAAAAAEAAQA&#10;8wAAAHcHAAAAAA==&#10;">
                <v:rect id="Rectangle 17" o:spid="_x0000_s1050" style="position:absolute;top:636;width:6019588;height:20176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LqAwwwAA&#10;ANsAAAAPAAAAZHJzL2Rvd25yZXYueG1sRE9Na8JAEL0X+h+WKXirm4qtGt2ItAj2UEGN9zE7Jmmy&#10;syG7mthf3y0UvM3jfc5i2ZtaXKl1pWUFL8MIBHFmdcm5gvSwfp6CcB5ZY22ZFNzIwTJ5fFhgrG3H&#10;O7rufS5CCLsYFRTeN7GULivIoBvahjhwZ9sa9AG2udQtdiHc1HIURW/SYMmhocCG3gvKqv3FKKiO&#10;37Ov9Cc124/u83JLX7PxaTdVavDUr+YgPPX+Lv53b3SYP4G/X8IBMv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LqAwwwAAANsAAAAPAAAAAAAAAAAAAAAAAJcCAABkcnMvZG93&#10;bnJldi54bWxQSwUGAAAAAAQABAD1AAAAhwMAAAAA&#10;" filled="f" strokecolor="#5c5256 [3215]" strokeweight="3pt"/>
                <v:shape id="Text Box 23" o:spid="_x0000_s1051" type="#_x0000_t202" style="position:absolute;left:5257165;width:758825;height:2457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9gFxgAA&#10;ANsAAAAPAAAAZHJzL2Rvd25yZXYueG1sRI/NasMwEITvhbyD2EIvJZHjQhLcKCEJLS3k0ObnkOMi&#10;bW1Ra2UsxXbevioUehxm5htmuR5cLTpqg/WsYDrJQBBrbyyXCs6n1/ECRIjIBmvPpOBGAdar0d0S&#10;C+N7PlB3jKVIEA4FKqhibAopg67IYZj4hjh5X751GJNsS2la7BPc1TLPspl0aDktVNjQriL9fbw6&#10;BZfHt9uHvtp+nn9uX/ppZ/f6bJV6uB82zyAiDfE//Nd+NwryJ/j9kn6AXP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39gFxgAAANsAAAAPAAAAAAAAAAAAAAAAAJcCAABkcnMv&#10;ZG93bnJldi54bWxQSwUGAAAAAAQABAD1AAAAigMAAAAA&#10;" fillcolor="#5c5256 [3215]" stroked="f">
                  <v:textbox>
                    <w:txbxContent>
                      <w:p w14:paraId="183140B1" w14:textId="77777777" w:rsidR="001936F2" w:rsidRPr="00D07C13" w:rsidRDefault="001936F2" w:rsidP="00C7461B">
                        <w:pPr>
                          <w:jc w:val="center"/>
                          <w:rPr>
                            <w:rFonts w:ascii="Open Sans" w:hAnsi="Open Sans"/>
                            <w:color w:val="FFFFFF" w:themeColor="background1"/>
                            <w:sz w:val="20"/>
                            <w:szCs w:val="20"/>
                          </w:rPr>
                        </w:pPr>
                        <w:r w:rsidRPr="00D07C13">
                          <w:rPr>
                            <w:rFonts w:ascii="Open Sans" w:hAnsi="Open Sans"/>
                            <w:color w:val="FFFFFF" w:themeColor="background1"/>
                            <w:sz w:val="20"/>
                            <w:szCs w:val="20"/>
                          </w:rPr>
                          <w:t>Guidance</w:t>
                        </w:r>
                      </w:p>
                    </w:txbxContent>
                  </v:textbox>
                </v:shape>
                <w10:wrap anchory="page"/>
              </v:group>
            </w:pict>
          </mc:Fallback>
        </mc:AlternateContent>
      </w:r>
    </w:p>
    <w:p w14:paraId="1E68D149" w14:textId="7930882F" w:rsidR="00C7461B" w:rsidRPr="00C7461B" w:rsidRDefault="00C7461B" w:rsidP="00C7461B">
      <w:pPr>
        <w:pStyle w:val="BoxBodyindented"/>
        <w:framePr w:hSpace="0" w:wrap="auto" w:vAnchor="margin" w:hAnchor="text" w:xAlign="left" w:yAlign="inline"/>
        <w:ind w:left="0"/>
        <w:rPr>
          <w:color w:val="411459" w:themeColor="accent1"/>
        </w:rPr>
      </w:pPr>
      <w:r w:rsidRPr="00C7461B">
        <w:rPr>
          <w:color w:val="411459" w:themeColor="accent1"/>
        </w:rPr>
        <w:t>The Non-Statutory Technical Guidance for SuDS (</w:t>
      </w:r>
      <w:r w:rsidR="000D0922" w:rsidRPr="00C7461B">
        <w:rPr>
          <w:color w:val="411459" w:themeColor="accent1"/>
        </w:rPr>
        <w:t>D</w:t>
      </w:r>
      <w:r w:rsidR="000D0922">
        <w:rPr>
          <w:color w:val="411459" w:themeColor="accent1"/>
        </w:rPr>
        <w:t>efra</w:t>
      </w:r>
      <w:r w:rsidRPr="00C7461B">
        <w:rPr>
          <w:color w:val="411459" w:themeColor="accent1"/>
        </w:rPr>
        <w:t>, March 2015) states:</w:t>
      </w:r>
    </w:p>
    <w:p w14:paraId="3631A78D" w14:textId="77777777" w:rsidR="00C7461B" w:rsidRPr="00C7461B" w:rsidRDefault="00C7461B" w:rsidP="00C7461B">
      <w:pPr>
        <w:pStyle w:val="BodyText1"/>
      </w:pPr>
      <w:r w:rsidRPr="00C7461B">
        <w:t>“Where reasonably practicable, for Greenfield development, the runoff volume from the development to any highway drain, sewer or surface water body in the 1 in 100 year, 6 hour rainfall event should never exceed the Greenfield runoff volume for the same event. Where reasonably practicable, for developments which have been previously developed, the runoff volume from the development to any highway drain, sewer or surface water body in the 1 in 100 year, 6 hour rainfall event must be constrained to a value as close as is reasonably practicable to the Greenfield runoff volume for the same event, but should never exceed the runoff volume from the development site prior to redevelopment for that event.”</w:t>
      </w:r>
    </w:p>
    <w:p w14:paraId="29F59162" w14:textId="77777777" w:rsidR="00C7461B" w:rsidRPr="00C7461B" w:rsidRDefault="00C7461B" w:rsidP="00C7461B">
      <w:pPr>
        <w:pStyle w:val="Tabletitle"/>
      </w:pPr>
    </w:p>
    <w:p w14:paraId="4CD7292E" w14:textId="77777777" w:rsidR="00C7461B" w:rsidRPr="00C7461B" w:rsidRDefault="00C7461B" w:rsidP="00C7461B">
      <w:pPr>
        <w:pStyle w:val="Tabletitle"/>
      </w:pPr>
      <w:r w:rsidRPr="00C7461B">
        <w:t>Table 1: Change in impermeable area associated with the development</w:t>
      </w:r>
    </w:p>
    <w:p w14:paraId="7553959C" w14:textId="77777777" w:rsidR="00C7461B" w:rsidRPr="00C7461B" w:rsidRDefault="00C7461B" w:rsidP="004E0487">
      <w:pPr>
        <w:pStyle w:val="BoxBody"/>
        <w:framePr w:hSpace="0" w:wrap="auto" w:vAnchor="margin" w:hAnchor="text" w:xAlign="left" w:yAlign="inline"/>
        <w:spacing w:before="120" w:after="120"/>
        <w:jc w:val="center"/>
      </w:pPr>
    </w:p>
    <w:tbl>
      <w:tblPr>
        <w:tblpPr w:leftFromText="180" w:rightFromText="180" w:vertAnchor="page" w:horzAnchor="margin" w:tblpY="7300"/>
        <w:tblW w:w="9072" w:type="dxa"/>
        <w:tblBorders>
          <w:top w:val="dotted" w:sz="4" w:space="0" w:color="CA6B00" w:themeColor="accent6"/>
          <w:left w:val="dotted" w:sz="4" w:space="0" w:color="CA6B00" w:themeColor="accent6"/>
          <w:bottom w:val="dotted" w:sz="4" w:space="0" w:color="CA6B00" w:themeColor="accent6"/>
          <w:right w:val="dotted" w:sz="4" w:space="0" w:color="CA6B00" w:themeColor="accent6"/>
          <w:insideH w:val="dotted" w:sz="4" w:space="0" w:color="CA6B00" w:themeColor="accent6"/>
          <w:insideV w:val="dotted" w:sz="4" w:space="0" w:color="CA6B00" w:themeColor="accent6"/>
        </w:tblBorders>
        <w:tblCellMar>
          <w:top w:w="108" w:type="dxa"/>
          <w:bottom w:w="108" w:type="dxa"/>
        </w:tblCellMar>
        <w:tblLook w:val="04A0" w:firstRow="1" w:lastRow="0" w:firstColumn="1" w:lastColumn="0" w:noHBand="0" w:noVBand="1"/>
      </w:tblPr>
      <w:tblGrid>
        <w:gridCol w:w="4536"/>
        <w:gridCol w:w="4536"/>
      </w:tblGrid>
      <w:tr w:rsidR="00C7461B" w:rsidRPr="00C7461B" w14:paraId="7C5A4FA3" w14:textId="77777777" w:rsidTr="004E0487">
        <w:tc>
          <w:tcPr>
            <w:tcW w:w="4536" w:type="dxa"/>
            <w:tcBorders>
              <w:top w:val="nil"/>
              <w:left w:val="nil"/>
              <w:bottom w:val="nil"/>
              <w:right w:val="nil"/>
            </w:tcBorders>
            <w:shd w:val="clear" w:color="auto" w:fill="auto"/>
            <w:vAlign w:val="center"/>
          </w:tcPr>
          <w:p w14:paraId="229F81F4" w14:textId="77777777" w:rsidR="00C7461B" w:rsidRPr="00C7461B" w:rsidRDefault="00C7461B" w:rsidP="00295584">
            <w:pPr>
              <w:pStyle w:val="BoxBody"/>
              <w:framePr w:hSpace="0" w:wrap="auto" w:vAnchor="margin" w:hAnchor="text" w:xAlign="left" w:yAlign="inline"/>
              <w:rPr>
                <w:rFonts w:eastAsiaTheme="majorEastAsia" w:cs="Arial"/>
                <w:b/>
                <w:bCs/>
                <w:color w:val="411459" w:themeColor="accent1"/>
                <w:kern w:val="24"/>
                <w:szCs w:val="20"/>
              </w:rPr>
            </w:pPr>
            <w:r w:rsidRPr="00C7461B">
              <w:t>Total site area</w:t>
            </w:r>
          </w:p>
        </w:tc>
        <w:tc>
          <w:tcPr>
            <w:tcW w:w="4536" w:type="dxa"/>
            <w:tcBorders>
              <w:top w:val="nil"/>
              <w:left w:val="nil"/>
              <w:bottom w:val="nil"/>
              <w:right w:val="nil"/>
            </w:tcBorders>
            <w:shd w:val="clear" w:color="auto" w:fill="auto"/>
            <w:vAlign w:val="center"/>
          </w:tcPr>
          <w:p w14:paraId="5C491FEB" w14:textId="77777777" w:rsidR="00C7461B" w:rsidRPr="00C7461B" w:rsidRDefault="00C7461B" w:rsidP="00295584">
            <w:pPr>
              <w:pStyle w:val="BoxBody"/>
              <w:framePr w:hSpace="0" w:wrap="auto" w:vAnchor="margin" w:hAnchor="text" w:xAlign="left" w:yAlign="inline"/>
              <w:rPr>
                <w:rFonts w:ascii="Open Sans" w:hAnsi="Open Sans"/>
              </w:rPr>
            </w:pPr>
            <w:r w:rsidRPr="00C7461B">
              <w:rPr>
                <w:rFonts w:ascii="Open Sans" w:hAnsi="Open Sans"/>
              </w:rPr>
              <w:t>3600 m</w:t>
            </w:r>
            <w:r w:rsidRPr="00C7461B">
              <w:rPr>
                <w:rFonts w:ascii="Open Sans" w:hAnsi="Open Sans"/>
                <w:vertAlign w:val="superscript"/>
              </w:rPr>
              <w:t>2</w:t>
            </w:r>
          </w:p>
        </w:tc>
      </w:tr>
      <w:tr w:rsidR="00C7461B" w:rsidRPr="00C7461B" w14:paraId="7D10D427" w14:textId="77777777" w:rsidTr="004E0487">
        <w:trPr>
          <w:trHeight w:val="790"/>
        </w:trPr>
        <w:tc>
          <w:tcPr>
            <w:tcW w:w="4536" w:type="dxa"/>
            <w:tcBorders>
              <w:top w:val="nil"/>
              <w:left w:val="nil"/>
              <w:bottom w:val="single" w:sz="4" w:space="0" w:color="auto"/>
              <w:right w:val="nil"/>
            </w:tcBorders>
            <w:shd w:val="clear" w:color="auto" w:fill="auto"/>
            <w:vAlign w:val="bottom"/>
          </w:tcPr>
          <w:p w14:paraId="2FAE152E" w14:textId="55E5705A" w:rsidR="00C7461B" w:rsidRPr="00C7461B" w:rsidRDefault="00C7461B" w:rsidP="00295584">
            <w:pPr>
              <w:pStyle w:val="BoxBody"/>
              <w:framePr w:hSpace="0" w:wrap="auto" w:vAnchor="margin" w:hAnchor="text" w:xAlign="left" w:yAlign="inline"/>
            </w:pPr>
            <w:r w:rsidRPr="00C7461B">
              <w:t>Area that remains unchanged and is excluded from the development footprint drainage and runoff calculations.</w:t>
            </w:r>
          </w:p>
        </w:tc>
        <w:tc>
          <w:tcPr>
            <w:tcW w:w="4536" w:type="dxa"/>
            <w:tcBorders>
              <w:top w:val="nil"/>
              <w:left w:val="nil"/>
              <w:bottom w:val="single" w:sz="4" w:space="0" w:color="auto"/>
              <w:right w:val="nil"/>
            </w:tcBorders>
            <w:shd w:val="clear" w:color="auto" w:fill="auto"/>
            <w:vAlign w:val="bottom"/>
          </w:tcPr>
          <w:p w14:paraId="446F4E04" w14:textId="77777777" w:rsidR="00C7461B" w:rsidRPr="00C7461B" w:rsidRDefault="00C7461B" w:rsidP="00295584">
            <w:pPr>
              <w:pStyle w:val="BoxBody"/>
              <w:framePr w:hSpace="0" w:wrap="auto" w:vAnchor="margin" w:hAnchor="text" w:xAlign="left" w:yAlign="inline"/>
              <w:rPr>
                <w:rFonts w:ascii="Open Sans" w:hAnsi="Open Sans"/>
              </w:rPr>
            </w:pPr>
            <w:r w:rsidRPr="00C7461B">
              <w:rPr>
                <w:rFonts w:ascii="Open Sans" w:hAnsi="Open Sans"/>
              </w:rPr>
              <w:t>2400 m</w:t>
            </w:r>
            <w:r w:rsidRPr="00C7461B">
              <w:rPr>
                <w:rFonts w:ascii="Open Sans" w:hAnsi="Open Sans"/>
                <w:vertAlign w:val="superscript"/>
              </w:rPr>
              <w:t xml:space="preserve">2 </w:t>
            </w:r>
            <w:r w:rsidRPr="00C7461B">
              <w:rPr>
                <w:rFonts w:ascii="Open Sans" w:hAnsi="Open Sans"/>
              </w:rPr>
              <w:t>comprising existing building</w:t>
            </w:r>
          </w:p>
        </w:tc>
      </w:tr>
      <w:tr w:rsidR="00C7461B" w:rsidRPr="00C7461B" w14:paraId="0875F1FC" w14:textId="77777777" w:rsidTr="004E0487">
        <w:trPr>
          <w:trHeight w:val="561"/>
        </w:trPr>
        <w:tc>
          <w:tcPr>
            <w:tcW w:w="90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A7E12B" w14:textId="77777777" w:rsidR="00C7461B" w:rsidRPr="004E0487" w:rsidRDefault="00C7461B" w:rsidP="004E0487">
            <w:pPr>
              <w:pStyle w:val="BoxBody"/>
              <w:framePr w:hSpace="0" w:wrap="auto" w:vAnchor="margin" w:hAnchor="text" w:xAlign="left" w:yAlign="inline"/>
              <w:spacing w:before="120" w:after="120"/>
              <w:jc w:val="center"/>
              <w:rPr>
                <w:rFonts w:ascii="Open Sans" w:hAnsi="Open Sans" w:cs="Open Sans"/>
                <w:szCs w:val="22"/>
              </w:rPr>
            </w:pPr>
            <w:r w:rsidRPr="004E0487">
              <w:rPr>
                <w:rFonts w:ascii="Open Sans" w:eastAsia="Calibri" w:hAnsi="Open Sans" w:cs="Open Sans"/>
                <w:bCs/>
                <w:color w:val="5C5256" w:themeColor="text2"/>
                <w:szCs w:val="22"/>
              </w:rPr>
              <w:t>Impermeable area (and as a percentage of the total area of the proposed development footprint of 1200 m</w:t>
            </w:r>
            <w:r w:rsidRPr="004E0487">
              <w:rPr>
                <w:rFonts w:ascii="Open Sans" w:eastAsia="Calibri" w:hAnsi="Open Sans" w:cs="Open Sans"/>
                <w:bCs/>
                <w:color w:val="5C5256" w:themeColor="text2"/>
                <w:szCs w:val="22"/>
                <w:vertAlign w:val="superscript"/>
              </w:rPr>
              <w:t>2</w:t>
            </w:r>
            <w:r w:rsidRPr="004E0487">
              <w:rPr>
                <w:rFonts w:ascii="Open Sans" w:eastAsia="Calibri" w:hAnsi="Open Sans" w:cs="Open Sans"/>
                <w:bCs/>
                <w:color w:val="5C5256" w:themeColor="text2"/>
                <w:szCs w:val="22"/>
              </w:rPr>
              <w:t>)</w:t>
            </w:r>
          </w:p>
        </w:tc>
      </w:tr>
      <w:tr w:rsidR="00C7461B" w:rsidRPr="00C7461B" w14:paraId="5AEB9913" w14:textId="77777777" w:rsidTr="004E0487">
        <w:trPr>
          <w:trHeight w:val="413"/>
        </w:trPr>
        <w:tc>
          <w:tcPr>
            <w:tcW w:w="4536" w:type="dxa"/>
            <w:tcBorders>
              <w:top w:val="single" w:sz="4" w:space="0" w:color="auto"/>
              <w:left w:val="single" w:sz="4" w:space="0" w:color="auto"/>
              <w:bottom w:val="single" w:sz="4" w:space="0" w:color="auto"/>
              <w:right w:val="single" w:sz="4" w:space="0" w:color="auto"/>
            </w:tcBorders>
            <w:shd w:val="clear" w:color="auto" w:fill="auto"/>
            <w:vAlign w:val="center"/>
          </w:tcPr>
          <w:p w14:paraId="2FD10F57" w14:textId="77777777" w:rsidR="00C7461B" w:rsidRPr="004E0487" w:rsidRDefault="00C7461B" w:rsidP="004E0487">
            <w:pPr>
              <w:pStyle w:val="BoxBody"/>
              <w:framePr w:hSpace="0" w:wrap="auto" w:vAnchor="margin" w:hAnchor="text" w:xAlign="left" w:yAlign="inline"/>
              <w:spacing w:before="120" w:after="120"/>
              <w:jc w:val="center"/>
              <w:rPr>
                <w:rFonts w:eastAsia="Calibri" w:cs="Open Sans Light"/>
                <w:bCs/>
                <w:color w:val="009AA3" w:themeColor="accent5"/>
                <w:sz w:val="24"/>
              </w:rPr>
            </w:pPr>
            <w:r w:rsidRPr="001A1997">
              <w:t>Pre-development</w:t>
            </w:r>
          </w:p>
        </w:tc>
        <w:tc>
          <w:tcPr>
            <w:tcW w:w="4536" w:type="dxa"/>
            <w:tcBorders>
              <w:top w:val="single" w:sz="4" w:space="0" w:color="auto"/>
              <w:left w:val="single" w:sz="4" w:space="0" w:color="auto"/>
              <w:bottom w:val="single" w:sz="4" w:space="0" w:color="auto"/>
              <w:right w:val="single" w:sz="4" w:space="0" w:color="auto"/>
            </w:tcBorders>
            <w:shd w:val="clear" w:color="auto" w:fill="auto"/>
            <w:vAlign w:val="center"/>
          </w:tcPr>
          <w:p w14:paraId="02463854" w14:textId="77777777" w:rsidR="00C7461B" w:rsidRPr="004E0487" w:rsidRDefault="00C7461B" w:rsidP="004E0487">
            <w:pPr>
              <w:pStyle w:val="BoxBody"/>
              <w:framePr w:hSpace="0" w:wrap="auto" w:vAnchor="margin" w:hAnchor="text" w:xAlign="left" w:yAlign="inline"/>
              <w:jc w:val="center"/>
              <w:rPr>
                <w:rFonts w:ascii="Open Sans" w:eastAsia="Calibri" w:hAnsi="Open Sans" w:cs="Open Sans"/>
                <w:bCs/>
                <w:color w:val="009AA3" w:themeColor="accent5"/>
                <w:sz w:val="24"/>
              </w:rPr>
            </w:pPr>
            <w:r w:rsidRPr="000E7D45">
              <w:rPr>
                <w:rFonts w:ascii="Open Sans" w:hAnsi="Open Sans" w:cs="Open Sans"/>
              </w:rPr>
              <w:t>Post-development</w:t>
            </w:r>
          </w:p>
        </w:tc>
      </w:tr>
      <w:tr w:rsidR="00C7461B" w:rsidRPr="00C7461B" w14:paraId="1AA905BB" w14:textId="77777777" w:rsidTr="004E0487">
        <w:trPr>
          <w:trHeight w:val="617"/>
        </w:trPr>
        <w:tc>
          <w:tcPr>
            <w:tcW w:w="4536" w:type="dxa"/>
            <w:tcBorders>
              <w:top w:val="single" w:sz="4" w:space="0" w:color="auto"/>
              <w:left w:val="single" w:sz="4" w:space="0" w:color="auto"/>
              <w:bottom w:val="single" w:sz="4" w:space="0" w:color="auto"/>
              <w:right w:val="single" w:sz="4" w:space="0" w:color="auto"/>
            </w:tcBorders>
            <w:shd w:val="clear" w:color="auto" w:fill="auto"/>
            <w:vAlign w:val="center"/>
          </w:tcPr>
          <w:p w14:paraId="1B5C4E57" w14:textId="77777777" w:rsidR="00C7461B" w:rsidRPr="00C7461B" w:rsidRDefault="00C7461B" w:rsidP="004E0487">
            <w:pPr>
              <w:pStyle w:val="BoxBody"/>
              <w:framePr w:hSpace="0" w:wrap="auto" w:vAnchor="margin" w:hAnchor="text" w:xAlign="left" w:yAlign="inline"/>
              <w:jc w:val="center"/>
            </w:pPr>
            <w:r w:rsidRPr="00C7461B">
              <w:t>200 m</w:t>
            </w:r>
            <w:r w:rsidRPr="00C7461B">
              <w:rPr>
                <w:vertAlign w:val="superscript"/>
              </w:rPr>
              <w:t>2</w:t>
            </w:r>
            <w:r w:rsidRPr="00C7461B">
              <w:t xml:space="preserve"> (17%)</w:t>
            </w:r>
          </w:p>
        </w:tc>
        <w:tc>
          <w:tcPr>
            <w:tcW w:w="4536" w:type="dxa"/>
            <w:tcBorders>
              <w:top w:val="single" w:sz="4" w:space="0" w:color="auto"/>
              <w:left w:val="single" w:sz="4" w:space="0" w:color="auto"/>
              <w:bottom w:val="single" w:sz="4" w:space="0" w:color="auto"/>
              <w:right w:val="single" w:sz="4" w:space="0" w:color="auto"/>
            </w:tcBorders>
            <w:shd w:val="clear" w:color="auto" w:fill="auto"/>
            <w:vAlign w:val="center"/>
          </w:tcPr>
          <w:p w14:paraId="3F362151" w14:textId="77777777" w:rsidR="00C7461B" w:rsidRPr="000E7D45" w:rsidRDefault="00C7461B" w:rsidP="004E0487">
            <w:pPr>
              <w:pStyle w:val="BoxBody"/>
              <w:framePr w:hSpace="0" w:wrap="auto" w:vAnchor="margin" w:hAnchor="text" w:xAlign="left" w:yAlign="inline"/>
              <w:jc w:val="center"/>
              <w:rPr>
                <w:rFonts w:ascii="Open Sans" w:hAnsi="Open Sans" w:cs="Open Sans"/>
              </w:rPr>
            </w:pPr>
            <w:r w:rsidRPr="000E7D45">
              <w:rPr>
                <w:rFonts w:ascii="Open Sans" w:hAnsi="Open Sans" w:cs="Open Sans"/>
              </w:rPr>
              <w:t>800 m</w:t>
            </w:r>
            <w:r w:rsidRPr="000E7D45">
              <w:rPr>
                <w:rFonts w:ascii="Open Sans" w:hAnsi="Open Sans" w:cs="Open Sans"/>
                <w:vertAlign w:val="superscript"/>
              </w:rPr>
              <w:t>2</w:t>
            </w:r>
            <w:r w:rsidRPr="000E7D45">
              <w:rPr>
                <w:rFonts w:ascii="Open Sans" w:hAnsi="Open Sans" w:cs="Open Sans"/>
              </w:rPr>
              <w:t xml:space="preserve"> (67%)</w:t>
            </w:r>
          </w:p>
        </w:tc>
      </w:tr>
      <w:tr w:rsidR="00C7461B" w:rsidRPr="00C7461B" w14:paraId="46EE7284" w14:textId="77777777" w:rsidTr="004E0487">
        <w:trPr>
          <w:trHeight w:hRule="exact" w:val="1543"/>
        </w:trPr>
        <w:tc>
          <w:tcPr>
            <w:tcW w:w="4536" w:type="dxa"/>
            <w:tcBorders>
              <w:top w:val="single" w:sz="4" w:space="0" w:color="auto"/>
              <w:left w:val="single" w:sz="4" w:space="0" w:color="auto"/>
              <w:bottom w:val="single" w:sz="4" w:space="0" w:color="auto"/>
              <w:right w:val="single" w:sz="4" w:space="0" w:color="auto"/>
            </w:tcBorders>
            <w:shd w:val="clear" w:color="auto" w:fill="auto"/>
          </w:tcPr>
          <w:p w14:paraId="614DA096" w14:textId="77777777" w:rsidR="00C7461B" w:rsidRPr="00C7461B" w:rsidRDefault="00C7461B" w:rsidP="004E0487">
            <w:pPr>
              <w:pStyle w:val="BoxBody"/>
              <w:framePr w:hSpace="0" w:wrap="auto" w:vAnchor="margin" w:hAnchor="text" w:xAlign="left" w:yAlign="inline"/>
              <w:jc w:val="center"/>
            </w:pPr>
            <w:r w:rsidRPr="00C7461B">
              <w:t xml:space="preserve">Impermeable Land use: </w:t>
            </w:r>
            <w:r w:rsidRPr="00C7461B">
              <w:br/>
              <w:t>Commercial office, car park</w:t>
            </w:r>
          </w:p>
          <w:p w14:paraId="7A168988" w14:textId="77777777" w:rsidR="00C7461B" w:rsidRPr="00C7461B" w:rsidRDefault="00C7461B" w:rsidP="004E0487">
            <w:pPr>
              <w:pStyle w:val="BoxBody"/>
              <w:framePr w:hSpace="0" w:wrap="auto" w:vAnchor="margin" w:hAnchor="text" w:xAlign="left" w:yAlign="inline"/>
              <w:jc w:val="center"/>
            </w:pPr>
            <w:r w:rsidRPr="00C7461B">
              <w:t xml:space="preserve">Permeable Land use: </w:t>
            </w:r>
            <w:r w:rsidRPr="00C7461B">
              <w:br/>
              <w:t>landscaped areas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DA72DF3" w14:textId="77777777" w:rsidR="00C7461B" w:rsidRPr="005B0593" w:rsidRDefault="00C7461B" w:rsidP="004E0487">
            <w:pPr>
              <w:pStyle w:val="BoxBody"/>
              <w:framePr w:hSpace="0" w:wrap="auto" w:vAnchor="margin" w:hAnchor="text" w:xAlign="left" w:yAlign="inline"/>
              <w:jc w:val="center"/>
              <w:rPr>
                <w:rFonts w:ascii="Open Sans" w:hAnsi="Open Sans" w:cs="Open Sans"/>
              </w:rPr>
            </w:pPr>
            <w:r w:rsidRPr="000E7D45">
              <w:rPr>
                <w:rFonts w:ascii="Open Sans" w:hAnsi="Open Sans" w:cs="Open Sans"/>
              </w:rPr>
              <w:t xml:space="preserve">New impermeable land use: </w:t>
            </w:r>
            <w:r w:rsidRPr="000E7D45">
              <w:rPr>
                <w:rFonts w:ascii="Open Sans" w:hAnsi="Open Sans" w:cs="Open Sans"/>
              </w:rPr>
              <w:br/>
              <w:t>600 m</w:t>
            </w:r>
            <w:r w:rsidRPr="00D644F2">
              <w:rPr>
                <w:rFonts w:ascii="Open Sans" w:hAnsi="Open Sans" w:cs="Open Sans"/>
                <w:vertAlign w:val="superscript"/>
              </w:rPr>
              <w:t>2</w:t>
            </w:r>
            <w:r w:rsidRPr="001A4232">
              <w:rPr>
                <w:rFonts w:ascii="Open Sans" w:hAnsi="Open Sans" w:cs="Open Sans"/>
              </w:rPr>
              <w:t xml:space="preserve"> commercial office extension</w:t>
            </w:r>
          </w:p>
          <w:p w14:paraId="219AB3BF" w14:textId="77777777" w:rsidR="00C7461B" w:rsidRPr="004E0487" w:rsidRDefault="00C7461B" w:rsidP="004E0487">
            <w:pPr>
              <w:pStyle w:val="BoxBody"/>
              <w:framePr w:hSpace="0" w:wrap="auto" w:vAnchor="margin" w:hAnchor="text" w:xAlign="left" w:yAlign="inline"/>
              <w:jc w:val="center"/>
              <w:rPr>
                <w:rFonts w:ascii="Open Sans" w:hAnsi="Open Sans" w:cs="Open Sans"/>
              </w:rPr>
            </w:pPr>
            <w:r w:rsidRPr="00F902AC">
              <w:rPr>
                <w:rFonts w:ascii="Open Sans" w:hAnsi="Open Sans" w:cs="Open Sans"/>
              </w:rPr>
              <w:t xml:space="preserve">New permeable land use: </w:t>
            </w:r>
            <w:r w:rsidRPr="00F902AC">
              <w:rPr>
                <w:rFonts w:ascii="Open Sans" w:hAnsi="Open Sans" w:cs="Open Sans"/>
              </w:rPr>
              <w:br/>
              <w:t>100 m</w:t>
            </w:r>
            <w:r w:rsidRPr="00F902AC">
              <w:rPr>
                <w:rFonts w:ascii="Open Sans" w:hAnsi="Open Sans" w:cs="Open Sans"/>
                <w:vertAlign w:val="superscript"/>
              </w:rPr>
              <w:t>2</w:t>
            </w:r>
            <w:r w:rsidRPr="004E0487">
              <w:rPr>
                <w:rFonts w:ascii="Open Sans" w:hAnsi="Open Sans" w:cs="Open Sans"/>
              </w:rPr>
              <w:t xml:space="preserve"> </w:t>
            </w:r>
            <w:r w:rsidRPr="000E7D45">
              <w:rPr>
                <w:rFonts w:ascii="Open Sans" w:hAnsi="Open Sans" w:cs="Open Sans"/>
              </w:rPr>
              <w:t>of permeable paving</w:t>
            </w:r>
          </w:p>
        </w:tc>
      </w:tr>
    </w:tbl>
    <w:p w14:paraId="14B25A6D" w14:textId="77777777" w:rsidR="00C7461B" w:rsidRPr="00C7461B" w:rsidRDefault="00C7461B" w:rsidP="00C7461B">
      <w:pPr>
        <w:pStyle w:val="BodyText1"/>
      </w:pPr>
      <w:r w:rsidRPr="00C7461B">
        <w:t>Only the area intended for building development has been considered for the calculations. Permeable car parking areas represent no change in impermeable area and are excluded.</w:t>
      </w:r>
    </w:p>
    <w:p w14:paraId="55E85F86" w14:textId="5E142182" w:rsidR="00C7461B" w:rsidRPr="00C7461B" w:rsidRDefault="00C7461B" w:rsidP="0054632C">
      <w:pPr>
        <w:pStyle w:val="BodyText1"/>
      </w:pPr>
      <w:r w:rsidRPr="00C7461B">
        <w:rPr>
          <w:rFonts w:ascii="Open Sans" w:hAnsi="Open Sans"/>
          <w:i/>
        </w:rPr>
        <w:t>Please note if the report is intended for the extension of an existing building then the area for the report calculations should be based on the proposed extension area.</w:t>
      </w:r>
      <w:r w:rsidRPr="00C7461B">
        <w:br w:type="page"/>
      </w:r>
    </w:p>
    <w:p w14:paraId="4EA56ED2" w14:textId="2BD6C45A" w:rsidR="00C7461B" w:rsidRPr="00C7461B" w:rsidRDefault="00F54E45" w:rsidP="00C7461B">
      <w:r w:rsidRPr="00C7461B">
        <w:rPr>
          <w:noProof/>
          <w:lang w:val="en-GB" w:eastAsia="en-GB"/>
        </w:rPr>
        <w:lastRenderedPageBreak/>
        <mc:AlternateContent>
          <mc:Choice Requires="wpg">
            <w:drawing>
              <wp:anchor distT="0" distB="0" distL="114300" distR="114300" simplePos="0" relativeHeight="251789312" behindDoc="1" locked="0" layoutInCell="1" allowOverlap="1" wp14:anchorId="76D983F7" wp14:editId="1B303340">
                <wp:simplePos x="0" y="0"/>
                <wp:positionH relativeFrom="column">
                  <wp:posOffset>-158025</wp:posOffset>
                </wp:positionH>
                <wp:positionV relativeFrom="page">
                  <wp:posOffset>512446</wp:posOffset>
                </wp:positionV>
                <wp:extent cx="6019165" cy="1831976"/>
                <wp:effectExtent l="25400" t="25400" r="26035" b="22225"/>
                <wp:wrapNone/>
                <wp:docPr id="24" name="Group 24"/>
                <wp:cNvGraphicFramePr/>
                <a:graphic xmlns:a="http://schemas.openxmlformats.org/drawingml/2006/main">
                  <a:graphicData uri="http://schemas.microsoft.com/office/word/2010/wordprocessingGroup">
                    <wpg:wgp>
                      <wpg:cNvGrpSpPr/>
                      <wpg:grpSpPr>
                        <a:xfrm>
                          <a:off x="0" y="0"/>
                          <a:ext cx="6019165" cy="1831976"/>
                          <a:chOff x="0" y="0"/>
                          <a:chExt cx="6019588" cy="1831976"/>
                        </a:xfrm>
                        <a:extLst>
                          <a:ext uri="{0CCBE362-F206-4b92-989A-16890622DB6E}">
                            <ma14:wrappingTextBoxFlag xmlns:ma14="http://schemas.microsoft.com/office/mac/drawingml/2011/main"/>
                          </a:ext>
                        </a:extLst>
                      </wpg:grpSpPr>
                      <wps:wsp>
                        <wps:cNvPr id="25" name="Rectangle 25"/>
                        <wps:cNvSpPr/>
                        <wps:spPr>
                          <a:xfrm>
                            <a:off x="0" y="636"/>
                            <a:ext cx="6019588" cy="1831340"/>
                          </a:xfrm>
                          <a:prstGeom prst="rect">
                            <a:avLst/>
                          </a:prstGeom>
                          <a:noFill/>
                          <a:ln w="38100">
                            <a:solidFill>
                              <a:schemeClr val="tx2"/>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5257165" y="0"/>
                            <a:ext cx="758825" cy="245745"/>
                          </a:xfrm>
                          <a:prstGeom prst="rect">
                            <a:avLst/>
                          </a:prstGeom>
                          <a:solidFill>
                            <a:schemeClr val="tx2"/>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2CEF8" w14:textId="77777777" w:rsidR="001936F2" w:rsidRPr="00D07C13" w:rsidRDefault="001936F2" w:rsidP="00F54E45">
                              <w:pPr>
                                <w:jc w:val="center"/>
                                <w:rPr>
                                  <w:rFonts w:ascii="Open Sans" w:hAnsi="Open Sans"/>
                                  <w:color w:val="FFFFFF" w:themeColor="background1"/>
                                  <w:sz w:val="20"/>
                                  <w:szCs w:val="20"/>
                                </w:rPr>
                              </w:pPr>
                              <w:r w:rsidRPr="00D07C13">
                                <w:rPr>
                                  <w:rFonts w:ascii="Open Sans" w:hAnsi="Open Sans"/>
                                  <w:color w:val="FFFFFF" w:themeColor="background1"/>
                                  <w:sz w:val="20"/>
                                  <w:szCs w:val="20"/>
                                </w:rPr>
                                <w:t>Guidance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D983F7" id="Group 24" o:spid="_x0000_s1052" style="position:absolute;margin-left:-12.45pt;margin-top:40.35pt;width:473.95pt;height:144.25pt;z-index:-251527168;mso-position-vertical-relative:page;mso-width-relative:margin;mso-height-relative:margin" coordsize="6019588,183197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eP3hMEAABrDQAADgAAAGRycy9lMm9Eb2MueG1s3Fdbb6M4FH5faf+DxTsNEAIBlY5IUqqVqplq&#10;2tU8O45J0ILttd2G7mr/+x6bSzJNq8lU2usL+HKOj32+z9+Byw9tU6MnKlXFWeb4F56DKCN8U7Ft&#10;5vz8ULhzBymN2QbXnNHMeabK+XD14w+Xe5HSgO94vaESwSJMpXuROTutRTqZKLKjDVYXXFAGkyWX&#10;DdbQldvJRuI9rN7Uk8Dzosmey42QnFClYHTVTTpXdv2ypER/KktFNaozB/am7VPa59o8J1eXON1K&#10;LHYV6beB37GLBlcMgo5LrbDG6FFWJ0s1FZFc8VJfEN5MeFlWhNozwGl878VpbiR/FPYs23S/FWOa&#10;ILUv8vTuZcnHpzuJqk3mBKGDGG4AIxsWQR+SsxfbFGxupLgXd7If2HY9c962lI15w0lQa9P6PKaV&#10;thoRGIw8P/GjmYMIzPnzqZ/EUZd4sgN0TvzI7vrIczYHCr3wnBwCQ5Bbpc0WTDib8t+95XJxPY0C&#10;twi8yA3XSeAm8yR3/WieeFEQrBbR9R+Q1wb7YboH8AVQ5wH8F7wtarztE22mz8t0g8lXvPT9iWUE&#10;5Au2CgsPb7vViUnqmMO9AOarA7jqvJCG969x5n6HBbWcUQa4AVzIfgfuZ7gSmG1rioJZB7C1G9FV&#10;qQKg34Q2mvbQmWwP4H4F0TS0t+oIIiGVvqG8QaaRORJ2ABvEKX6CdHQpGkzMMONFVdcwjtOaoX3m&#10;TOe+51kPxetqY2bNpNUIuqwlesJwu3UbmPNA3CMr6NXMGFOrBV08i8gJaYo8D6LVdOWu5kkMpKGB&#10;Oy+80F3k4cxfxnHhr+KRNKLGhHbi9VcR5pjQy1kc5PEscaN85ruh783dPPcCd1XkXu6FxTIJF+Pe&#10;/hFCD7QxbFb6uaYdfJ9pCeICGuB3+BlZP0CGCaFM+z1sNQNr41YCwKPj9NuOvf0B5tE5+LZzR4wh&#10;Mmd6dG4qxuVrC9TjlsvOHlh3dG7TXPPNM1w9ybuCowQpKiD/LVb6DkuoMFCLoGrqT/Aoaw4k533L&#10;QTsuf3tt3NiDNsCsgwzGmaN+fcSSOqj+iYFqJH4IVw9p2wmBMdCRxzPr4xn22Cw5XBsf6rMgtmns&#10;dT00S8mbLyAyuYkKU5gRiJ05RMuhs9RdJYXyTGieWzMoawLrW3YvyIC6udwP7RcsRa8AGsTjIx+U&#10;6kQIOlsDJ+P5o+ZlZVXikNc+36CapkD9HfIZD/JpqgSCMoGC+IV6It3CuDkzqJClw+s6Ogtmsa2G&#10;p4UyBiEFVbbVLgAEQ6vQ71fSIyE8Ty4HtRwl+Dv087+vUX2N+X6NOsPxbY06w/kdGrX5ZZDVNzVK&#10;t+u2+/KzBftwvf6XsqX/TaJlvwDhi95+rvR/H+aX4bhvRe7wj3T1JwAAAP//AwBQSwMEFAAGAAgA&#10;AAAhACckZnHiAAAACgEAAA8AAABkcnMvZG93bnJldi54bWxMj01Lw0AQhu+C/2EZwVu7+dDapJmU&#10;UtRTEWwF6W2aTJPQ7G7IbpP037ue9DjMw/s+b7aeVCsG7m1jNEI4D0CwLkzZ6Arh6/A2W4KwjnRJ&#10;rdGMcGML6/z+LqO0NKP+5GHvKuFDtE0JoXauS6W0Rc2K7Nx0rP3vbHpFzp99JcueRh+uWhkFwUIq&#10;arRvqKnjbc3FZX9VCO8jjZs4fB12l/P2djw8f3zvQkZ8fJg2KxCOJ/cHw6++V4fcO53MVZdWtAiz&#10;6CnxKMIyeAHhgSSK/bgTQrxIIpB5Jv9PyH8AAAD//wMAUEsBAi0AFAAGAAgAAAAhAOSZw8D7AAAA&#10;4QEAABMAAAAAAAAAAAAAAAAAAAAAAFtDb250ZW50X1R5cGVzXS54bWxQSwECLQAUAAYACAAAACEA&#10;I7Jq4dcAAACUAQAACwAAAAAAAAAAAAAAAAAsAQAAX3JlbHMvLnJlbHNQSwECLQAUAAYACAAAACEA&#10;bheP3hMEAABrDQAADgAAAAAAAAAAAAAAAAAsAgAAZHJzL2Uyb0RvYy54bWxQSwECLQAUAAYACAAA&#10;ACEAJyRmceIAAAAKAQAADwAAAAAAAAAAAAAAAABrBgAAZHJzL2Rvd25yZXYueG1sUEsFBgAAAAAE&#10;AAQA8wAAAHoHAAAAAA==&#10;">
                <v:rect id="Rectangle 25" o:spid="_x0000_s1053" style="position:absolute;top:636;width:6019588;height:1831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3FFhxQAA&#10;ANsAAAAPAAAAZHJzL2Rvd25yZXYueG1sRI9Ba8JAFITvhf6H5RW81Y2iJY3ZSGkptAcL2nh/Zp9J&#10;NPs2ZFcT/fXdguBxmJlvmHQ5mEacqXO1ZQWTcQSCuLC65lJB/vv5HINwHlljY5kUXMjBMnt8SDHR&#10;tuc1nTe+FAHCLkEFlfdtIqUrKjLoxrYlDt7edgZ9kF0pdYd9gJtGTqPoRRqsOSxU2NJ7RcVxczIK&#10;jtvD6yq/5ubno/8+XfJ5MdutY6VGT8PbAoSnwd/Dt/aXVjCdw/+X8ANk9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XcUWHFAAAA2wAAAA8AAAAAAAAAAAAAAAAAlwIAAGRycy9k&#10;b3ducmV2LnhtbFBLBQYAAAAABAAEAPUAAACJAwAAAAA=&#10;" filled="f" strokecolor="#5c5256 [3215]" strokeweight="3pt"/>
                <v:shape id="Text Box 27" o:spid="_x0000_s1054" type="#_x0000_t202" style="position:absolute;left:5257165;width:758825;height:2457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5N4GxQAA&#10;ANsAAAAPAAAAZHJzL2Rvd25yZXYueG1sRI9BawIxFITvBf9DeEIvRbPuoZbVKFWUFnpoaz14fCTP&#10;3dDNy7KJu+u/bwShx2FmvmGW68HVoqM2WM8KZtMMBLH2xnKp4Pizn7yACBHZYO2ZFFwpwHo1elhi&#10;YXzP39QdYikShEOBCqoYm0LKoCtyGKa+IU7e2bcOY5JtKU2LfYK7WuZZ9iwdWk4LFTa0rUj/Hi5O&#10;wenp7fqpL7af51+bXT/r7Ic+WqUex8PrAkSkIf6H7+13oyCfw+1L+gFy9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bk3gbFAAAA2wAAAA8AAAAAAAAAAAAAAAAAlwIAAGRycy9k&#10;b3ducmV2LnhtbFBLBQYAAAAABAAEAPUAAACJAwAAAAA=&#10;" fillcolor="#5c5256 [3215]" stroked="f">
                  <v:textbox>
                    <w:txbxContent>
                      <w:p w14:paraId="5D92CEF8" w14:textId="77777777" w:rsidR="001936F2" w:rsidRPr="00D07C13" w:rsidRDefault="001936F2" w:rsidP="00F54E45">
                        <w:pPr>
                          <w:jc w:val="center"/>
                          <w:rPr>
                            <w:rFonts w:ascii="Open Sans" w:hAnsi="Open Sans"/>
                            <w:color w:val="FFFFFF" w:themeColor="background1"/>
                            <w:sz w:val="20"/>
                            <w:szCs w:val="20"/>
                          </w:rPr>
                        </w:pPr>
                        <w:r w:rsidRPr="00D07C13">
                          <w:rPr>
                            <w:rFonts w:ascii="Open Sans" w:hAnsi="Open Sans"/>
                            <w:color w:val="FFFFFF" w:themeColor="background1"/>
                            <w:sz w:val="20"/>
                            <w:szCs w:val="20"/>
                          </w:rPr>
                          <w:t>Guidance</w:t>
                        </w:r>
                      </w:p>
                    </w:txbxContent>
                  </v:textbox>
                </v:shape>
                <w10:wrap anchory="page"/>
              </v:group>
            </w:pict>
          </mc:Fallback>
        </mc:AlternateContent>
      </w:r>
    </w:p>
    <w:p w14:paraId="3B9951A5" w14:textId="0A3CBE85" w:rsidR="00C7461B" w:rsidRPr="00C7461B" w:rsidRDefault="00C7461B" w:rsidP="00C7461B">
      <w:pPr>
        <w:rPr>
          <w:rFonts w:ascii="Open Sans Light" w:hAnsi="Open Sans Light"/>
          <w:sz w:val="22"/>
          <w:szCs w:val="22"/>
        </w:rPr>
      </w:pPr>
      <w:r w:rsidRPr="00C7461B">
        <w:rPr>
          <w:rFonts w:ascii="Open Sans Light" w:hAnsi="Open Sans Light"/>
          <w:sz w:val="22"/>
          <w:szCs w:val="22"/>
        </w:rPr>
        <w:t>“The drainage system must be designed so that, unless an area is designated to hold and/or convey water as part of the design, flooding does not occur on any part of the site for a 1 in 30 year rainfall event’ and ‘flooding does not occur during a 1 in 100 year rainfall event in any part of: a building (including a basement); or in any utility plant susceptible to water (e.g. pumping station or electricity substation) within the development”</w:t>
      </w:r>
    </w:p>
    <w:p w14:paraId="03DDFB3D" w14:textId="455658E2" w:rsidR="00C7461B" w:rsidRPr="00C7461B" w:rsidRDefault="00C7461B" w:rsidP="00C7461B">
      <w:pPr>
        <w:pStyle w:val="BodyText1"/>
        <w:rPr>
          <w:color w:val="411459" w:themeColor="accent1"/>
        </w:rPr>
      </w:pPr>
      <w:r w:rsidRPr="00C7461B">
        <w:rPr>
          <w:color w:val="411459" w:themeColor="accent1"/>
        </w:rPr>
        <w:t>(</w:t>
      </w:r>
      <w:r w:rsidR="000D0922" w:rsidRPr="00C7461B">
        <w:rPr>
          <w:color w:val="411459" w:themeColor="accent1"/>
        </w:rPr>
        <w:t>D</w:t>
      </w:r>
      <w:r w:rsidR="000D0922">
        <w:rPr>
          <w:color w:val="411459" w:themeColor="accent1"/>
        </w:rPr>
        <w:t>efra</w:t>
      </w:r>
      <w:r w:rsidRPr="00C7461B">
        <w:rPr>
          <w:color w:val="411459" w:themeColor="accent1"/>
        </w:rPr>
        <w:t>, March 2015, non-statutory guidance).</w:t>
      </w:r>
    </w:p>
    <w:p w14:paraId="75FC13E5" w14:textId="4B4186A2" w:rsidR="00C7461B" w:rsidRPr="00C7461B" w:rsidRDefault="00C7461B" w:rsidP="00C7461B">
      <w:pPr>
        <w:pStyle w:val="BodyText1"/>
      </w:pPr>
    </w:p>
    <w:p w14:paraId="629435FF" w14:textId="77777777" w:rsidR="00C7461B" w:rsidRPr="00C7461B" w:rsidRDefault="00C7461B" w:rsidP="00C7461B">
      <w:pPr>
        <w:pStyle w:val="Subheading"/>
      </w:pPr>
      <w:r w:rsidRPr="00C7461B">
        <w:t>Peak discharge rates</w:t>
      </w:r>
    </w:p>
    <w:p w14:paraId="6AE85093" w14:textId="77777777" w:rsidR="00C7461B" w:rsidRPr="00C7461B" w:rsidRDefault="00C7461B" w:rsidP="00C7461B">
      <w:pPr>
        <w:pStyle w:val="BodyText1"/>
      </w:pPr>
      <w:r w:rsidRPr="00C7461B">
        <w:t>The table below presents peak discharge rates for a range of storm events used to assess the impact of the proposed development and select the maximum permitted discharge rate. Further information on the calculation and control of peak discharge rates is provided in Section 6 ‘Background Information’.</w:t>
      </w:r>
    </w:p>
    <w:p w14:paraId="6D68088B" w14:textId="77777777" w:rsidR="00C7461B" w:rsidRPr="00C7461B" w:rsidRDefault="00C7461B" w:rsidP="00C7461B">
      <w:pPr>
        <w:pStyle w:val="Tabletitle"/>
      </w:pPr>
      <w:r w:rsidRPr="00C7461B">
        <w:t>Table 2: Peak discharge rates associated with the development</w:t>
      </w:r>
    </w:p>
    <w:tbl>
      <w:tblPr>
        <w:tblpPr w:leftFromText="180" w:rightFromText="180" w:vertAnchor="page" w:horzAnchor="margin" w:tblpY="6659"/>
        <w:tblW w:w="9072" w:type="dxa"/>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tblLayout w:type="fixed"/>
        <w:tblLook w:val="04A0" w:firstRow="1" w:lastRow="0" w:firstColumn="1" w:lastColumn="0" w:noHBand="0" w:noVBand="1"/>
      </w:tblPr>
      <w:tblGrid>
        <w:gridCol w:w="2277"/>
        <w:gridCol w:w="1589"/>
        <w:gridCol w:w="1588"/>
        <w:gridCol w:w="1771"/>
        <w:gridCol w:w="1847"/>
      </w:tblGrid>
      <w:tr w:rsidR="00F54E45" w:rsidRPr="00C7461B" w14:paraId="29C20827"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E3EF0A5" w14:textId="77777777" w:rsidR="00F54E45" w:rsidRPr="004E0487" w:rsidRDefault="00F54E45" w:rsidP="004E0487">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Rainfall event</w:t>
            </w:r>
          </w:p>
        </w:tc>
        <w:tc>
          <w:tcPr>
            <w:tcW w:w="87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FA2E0DB" w14:textId="1C9CBC15" w:rsidR="00F54E45" w:rsidRPr="004E0487" w:rsidRDefault="00F54E45" w:rsidP="000E7D45">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Greenfield runoff</w:t>
            </w:r>
            <w:r w:rsidRPr="004E0487">
              <w:rPr>
                <w:rFonts w:cs="Open Sans"/>
                <w:color w:val="5C5256" w:themeColor="text2"/>
                <w:szCs w:val="22"/>
              </w:rPr>
              <w:br/>
              <w:t>rates</w:t>
            </w:r>
          </w:p>
        </w:tc>
        <w:tc>
          <w:tcPr>
            <w:tcW w:w="875"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1698EF27" w14:textId="43E82D46" w:rsidR="00F54E45" w:rsidRPr="004E0487" w:rsidRDefault="00F54E45" w:rsidP="00D644F2">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 xml:space="preserve">Existing </w:t>
            </w:r>
            <w:r w:rsidRPr="004E0487">
              <w:rPr>
                <w:rFonts w:cs="Open Sans"/>
                <w:color w:val="5C5256" w:themeColor="text2"/>
                <w:szCs w:val="22"/>
              </w:rPr>
              <w:br/>
              <w:t>runoff rates</w:t>
            </w:r>
            <w:r w:rsidRPr="004E0487">
              <w:rPr>
                <w:rFonts w:cs="Open Sans"/>
                <w:color w:val="5C5256" w:themeColor="text2"/>
                <w:szCs w:val="22"/>
                <w:vertAlign w:val="superscript"/>
              </w:rPr>
              <w:t>1</w:t>
            </w:r>
            <w:r w:rsidRPr="004E0487">
              <w:rPr>
                <w:rFonts w:cs="Open Sans"/>
                <w:color w:val="5C5256" w:themeColor="text2"/>
                <w:szCs w:val="22"/>
              </w:rPr>
              <w:t xml:space="preserve"> (l/s)</w:t>
            </w:r>
          </w:p>
        </w:tc>
        <w:tc>
          <w:tcPr>
            <w:tcW w:w="97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1B6A7D" w14:textId="3D1DA062" w:rsidR="00F54E45" w:rsidRPr="004E0487" w:rsidRDefault="00F54E45" w:rsidP="001A4232">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 xml:space="preserve">Potential </w:t>
            </w:r>
            <w:r w:rsidRPr="004E0487">
              <w:rPr>
                <w:rFonts w:cs="Open Sans"/>
                <w:color w:val="5C5256" w:themeColor="text2"/>
                <w:szCs w:val="22"/>
              </w:rPr>
              <w:br/>
              <w:t>runoff rates without attenuation</w:t>
            </w:r>
          </w:p>
        </w:tc>
        <w:tc>
          <w:tcPr>
            <w:tcW w:w="10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D0DD2E" w14:textId="77777777" w:rsidR="00F54E45" w:rsidRPr="004E0487" w:rsidRDefault="00F54E45" w:rsidP="005B0593">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Potential</w:t>
            </w:r>
            <w:r w:rsidRPr="004E0487">
              <w:rPr>
                <w:rFonts w:cs="Open Sans"/>
                <w:color w:val="5C5256" w:themeColor="text2"/>
                <w:szCs w:val="22"/>
              </w:rPr>
              <w:br/>
              <w:t xml:space="preserve">minus </w:t>
            </w:r>
            <w:r w:rsidRPr="004E0487">
              <w:rPr>
                <w:rFonts w:cs="Open Sans"/>
                <w:color w:val="5C5256" w:themeColor="text2"/>
                <w:szCs w:val="22"/>
              </w:rPr>
              <w:br/>
              <w:t>existing (l/s)</w:t>
            </w:r>
          </w:p>
        </w:tc>
      </w:tr>
      <w:tr w:rsidR="00F54E45" w:rsidRPr="00C7461B" w14:paraId="06CF5668"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3BF7CDD" w14:textId="77777777" w:rsidR="00F54E45" w:rsidRPr="00C7461B" w:rsidRDefault="00F54E45" w:rsidP="001B35A2">
            <w:pPr>
              <w:pStyle w:val="TableBodycentered"/>
              <w:jc w:val="left"/>
            </w:pPr>
            <w:r w:rsidRPr="00C7461B">
              <w:t>QBAR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3425E2B5" w14:textId="77777777" w:rsidR="00F54E45" w:rsidRPr="00C7461B" w:rsidRDefault="00F54E45" w:rsidP="001B35A2">
            <w:pPr>
              <w:pStyle w:val="TableBodycentered"/>
            </w:pPr>
            <w:r w:rsidRPr="00C7461B">
              <w:t>0.02</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770AFA" w14:textId="77777777" w:rsidR="00F54E45" w:rsidRPr="00C7461B" w:rsidRDefault="00F54E45" w:rsidP="001B35A2">
            <w:pPr>
              <w:pStyle w:val="TableBodycentered"/>
            </w:pP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6DECEEC3" w14:textId="77777777" w:rsidR="00F54E45" w:rsidRPr="00C7461B" w:rsidRDefault="00F54E45" w:rsidP="001B35A2">
            <w:pPr>
              <w:pStyle w:val="TableBodycentered"/>
            </w:pP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359095CB" w14:textId="77777777" w:rsidR="00F54E45" w:rsidRPr="00C7461B" w:rsidRDefault="00F54E45" w:rsidP="001B35A2">
            <w:pPr>
              <w:pStyle w:val="TableBodycentered"/>
            </w:pPr>
          </w:p>
        </w:tc>
      </w:tr>
      <w:tr w:rsidR="00F54E45" w:rsidRPr="00C7461B" w14:paraId="53D9CB88"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327619" w14:textId="77777777" w:rsidR="00F54E45" w:rsidRPr="00C7461B" w:rsidRDefault="00F54E45" w:rsidP="001B35A2">
            <w:pPr>
              <w:pStyle w:val="TableBodycentered"/>
              <w:jc w:val="left"/>
            </w:pPr>
            <w:r w:rsidRPr="00C7461B">
              <w:t>6 hour 1 in 1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39E97E44" w14:textId="77777777" w:rsidR="00F54E45" w:rsidRPr="00C7461B" w:rsidRDefault="00F54E45" w:rsidP="001B35A2">
            <w:pPr>
              <w:pStyle w:val="TableBodycentered"/>
            </w:pPr>
            <w:r w:rsidRPr="00C7461B">
              <w:t>0.02</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D9DC0BB" w14:textId="77777777" w:rsidR="00F54E45" w:rsidRPr="00C7461B" w:rsidRDefault="00F54E45" w:rsidP="001B35A2">
            <w:pPr>
              <w:pStyle w:val="TableBodycentered"/>
            </w:pPr>
            <w:r w:rsidRPr="00C7461B">
              <w:t>0.2</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37F7B175" w14:textId="77777777" w:rsidR="00F54E45" w:rsidRPr="00C7461B" w:rsidRDefault="00F54E45" w:rsidP="001B35A2">
            <w:pPr>
              <w:pStyle w:val="TableBodycentered"/>
            </w:pPr>
            <w:r w:rsidRPr="00C7461B">
              <w:t>0.6</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345FA215" w14:textId="77777777" w:rsidR="00F54E45" w:rsidRPr="00C7461B" w:rsidRDefault="00F54E45" w:rsidP="001B35A2">
            <w:pPr>
              <w:pStyle w:val="TableBodycentered"/>
            </w:pPr>
            <w:r w:rsidRPr="00C7461B">
              <w:t>0.4</w:t>
            </w:r>
          </w:p>
        </w:tc>
      </w:tr>
      <w:tr w:rsidR="00F54E45" w:rsidRPr="00C7461B" w14:paraId="679BFC04"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561FA51" w14:textId="77777777" w:rsidR="00F54E45" w:rsidRPr="00C7461B" w:rsidRDefault="00F54E45" w:rsidP="001B35A2">
            <w:pPr>
              <w:pStyle w:val="TableBodycentered"/>
              <w:jc w:val="left"/>
            </w:pPr>
            <w:r w:rsidRPr="00C7461B">
              <w:t>6 hour 1 in 10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7ACCF46D" w14:textId="77777777" w:rsidR="00F54E45" w:rsidRPr="00C7461B" w:rsidRDefault="00F54E45" w:rsidP="001B35A2">
            <w:pPr>
              <w:pStyle w:val="TableBodycentered"/>
            </w:pPr>
            <w:r w:rsidRPr="00C7461B">
              <w:t>0.03</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3C9F53B" w14:textId="77777777" w:rsidR="00F54E45" w:rsidRPr="00C7461B" w:rsidRDefault="00F54E45" w:rsidP="001B35A2">
            <w:pPr>
              <w:pStyle w:val="TableBodycentered"/>
            </w:pPr>
            <w:r w:rsidRPr="00C7461B">
              <w:t>0.5</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15D1A730" w14:textId="77777777" w:rsidR="00F54E45" w:rsidRPr="00C7461B" w:rsidRDefault="00F54E45" w:rsidP="001B35A2">
            <w:pPr>
              <w:pStyle w:val="TableBodycentered"/>
            </w:pPr>
            <w:r w:rsidRPr="00C7461B">
              <w:t>1.3</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27078C3E" w14:textId="77777777" w:rsidR="00F54E45" w:rsidRPr="00C7461B" w:rsidRDefault="00F54E45" w:rsidP="001B35A2">
            <w:pPr>
              <w:pStyle w:val="TableBodycentered"/>
            </w:pPr>
            <w:r w:rsidRPr="00C7461B">
              <w:t>0.8</w:t>
            </w:r>
          </w:p>
        </w:tc>
      </w:tr>
      <w:tr w:rsidR="00F54E45" w:rsidRPr="00C7461B" w14:paraId="5084EC4D"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2008F5" w14:textId="77777777" w:rsidR="00F54E45" w:rsidRPr="00C7461B" w:rsidRDefault="00F54E45" w:rsidP="001B35A2">
            <w:pPr>
              <w:pStyle w:val="TableBodycentered"/>
              <w:jc w:val="left"/>
            </w:pPr>
            <w:r w:rsidRPr="00C7461B">
              <w:t>6 hour 1 in 30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7604813B" w14:textId="77777777" w:rsidR="00F54E45" w:rsidRPr="00C7461B" w:rsidRDefault="00F54E45" w:rsidP="001B35A2">
            <w:pPr>
              <w:pStyle w:val="TableBodycentered"/>
            </w:pPr>
            <w:r w:rsidRPr="00C7461B">
              <w:t>0.04</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DEB9A8" w14:textId="77777777" w:rsidR="00F54E45" w:rsidRPr="00C7461B" w:rsidRDefault="00F54E45" w:rsidP="001B35A2">
            <w:pPr>
              <w:pStyle w:val="TableBodycentered"/>
            </w:pPr>
            <w:r w:rsidRPr="00C7461B">
              <w:t>0.6</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6C853A5F" w14:textId="77777777" w:rsidR="00F54E45" w:rsidRPr="00C7461B" w:rsidRDefault="00F54E45" w:rsidP="001B35A2">
            <w:pPr>
              <w:pStyle w:val="TableBodycentered"/>
            </w:pPr>
            <w:r w:rsidRPr="00C7461B">
              <w:t>1.7</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4E1D2E45" w14:textId="77777777" w:rsidR="00F54E45" w:rsidRPr="00C7461B" w:rsidRDefault="00F54E45" w:rsidP="001B35A2">
            <w:pPr>
              <w:pStyle w:val="TableBodycentered"/>
            </w:pPr>
            <w:r w:rsidRPr="00C7461B">
              <w:t>1.1</w:t>
            </w:r>
          </w:p>
        </w:tc>
      </w:tr>
      <w:tr w:rsidR="00F54E45" w:rsidRPr="00C7461B" w14:paraId="78C82005"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66A1AA5" w14:textId="77777777" w:rsidR="00F54E45" w:rsidRPr="00C7461B" w:rsidRDefault="00F54E45" w:rsidP="001B35A2">
            <w:pPr>
              <w:pStyle w:val="TableBodycentered"/>
              <w:jc w:val="left"/>
            </w:pPr>
            <w:r w:rsidRPr="00C7461B">
              <w:t>6 hour 1 in 100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7F8CE927" w14:textId="77777777" w:rsidR="00F54E45" w:rsidRPr="00C7461B" w:rsidRDefault="00F54E45" w:rsidP="001B35A2">
            <w:pPr>
              <w:pStyle w:val="TableBodycentered"/>
            </w:pPr>
            <w:r w:rsidRPr="00C7461B">
              <w:t>0.06</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D98CBB" w14:textId="77777777" w:rsidR="00F54E45" w:rsidRPr="00C7461B" w:rsidRDefault="00F54E45" w:rsidP="001B35A2">
            <w:pPr>
              <w:pStyle w:val="TableBodycentered"/>
            </w:pPr>
            <w:r w:rsidRPr="00C7461B">
              <w:t>0.8</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43F8BCAC" w14:textId="77777777" w:rsidR="00F54E45" w:rsidRPr="00C7461B" w:rsidRDefault="00F54E45" w:rsidP="001B35A2">
            <w:pPr>
              <w:pStyle w:val="TableBodycentered"/>
            </w:pPr>
            <w:r w:rsidRPr="00C7461B">
              <w:t>2.3</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386AEB0D" w14:textId="77777777" w:rsidR="00F54E45" w:rsidRPr="00C7461B" w:rsidRDefault="00F54E45" w:rsidP="001B35A2">
            <w:pPr>
              <w:pStyle w:val="TableBodycentered"/>
            </w:pPr>
            <w:r w:rsidRPr="00C7461B">
              <w:t>1.5</w:t>
            </w:r>
          </w:p>
        </w:tc>
      </w:tr>
      <w:tr w:rsidR="00F54E45" w:rsidRPr="00C7461B" w14:paraId="4EA5854E"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08158E7" w14:textId="77777777" w:rsidR="00F54E45" w:rsidRPr="00C7461B" w:rsidRDefault="00F54E45" w:rsidP="001B35A2">
            <w:pPr>
              <w:pStyle w:val="TableBodycentered"/>
              <w:jc w:val="left"/>
            </w:pPr>
            <w:r w:rsidRPr="00C7461B">
              <w:t>6 hour 1 in 100 year + 20% CC</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6D3C5DC6" w14:textId="77777777" w:rsidR="00F54E45" w:rsidRPr="00C7461B" w:rsidRDefault="00F54E45" w:rsidP="001B35A2">
            <w:pPr>
              <w:pStyle w:val="TableBodycentered"/>
            </w:pP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FE65630" w14:textId="77777777" w:rsidR="00F54E45" w:rsidRPr="00C7461B" w:rsidRDefault="00F54E45" w:rsidP="001B35A2">
            <w:pPr>
              <w:pStyle w:val="TableBodycentered"/>
            </w:pP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02854097" w14:textId="77777777" w:rsidR="00F54E45" w:rsidRPr="00C7461B" w:rsidRDefault="00F54E45" w:rsidP="001B35A2">
            <w:pPr>
              <w:pStyle w:val="TableBodycentered"/>
            </w:pPr>
            <w:r w:rsidRPr="00C7461B">
              <w:t>2.7</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4D0B8977" w14:textId="77777777" w:rsidR="00F54E45" w:rsidRPr="00C7461B" w:rsidRDefault="00F54E45" w:rsidP="001B35A2">
            <w:pPr>
              <w:pStyle w:val="TableBodycentered"/>
            </w:pPr>
            <w:r w:rsidRPr="00C7461B">
              <w:t>1.9</w:t>
            </w:r>
          </w:p>
        </w:tc>
      </w:tr>
      <w:tr w:rsidR="00F54E45" w:rsidRPr="00C7461B" w14:paraId="54EADDCE"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EF7E178" w14:textId="77777777" w:rsidR="00F54E45" w:rsidRPr="00C7461B" w:rsidRDefault="00F54E45" w:rsidP="001B35A2">
            <w:pPr>
              <w:pStyle w:val="TableBodycentered"/>
              <w:jc w:val="left"/>
            </w:pPr>
            <w:r>
              <w:t>6 hour 1 in 100 year + 4</w:t>
            </w:r>
            <w:r w:rsidRPr="00C7461B">
              <w:t>0% CC</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46919428" w14:textId="77777777" w:rsidR="00F54E45" w:rsidRPr="00C7461B" w:rsidRDefault="00F54E45" w:rsidP="001B35A2">
            <w:pPr>
              <w:pStyle w:val="TableBodycentered"/>
            </w:pP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ED9B05" w14:textId="77777777" w:rsidR="00F54E45" w:rsidRPr="00C7461B" w:rsidRDefault="00F54E45" w:rsidP="001B35A2">
            <w:pPr>
              <w:pStyle w:val="TableBodycentered"/>
            </w:pP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0B60FC84" w14:textId="77777777" w:rsidR="00F54E45" w:rsidRPr="00C7461B" w:rsidRDefault="00F54E45" w:rsidP="001B35A2">
            <w:pPr>
              <w:pStyle w:val="TableBodycentered"/>
            </w:pPr>
            <w:r w:rsidRPr="00C7461B">
              <w:t>3.0</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22C4046F" w14:textId="77777777" w:rsidR="00F54E45" w:rsidRPr="00C7461B" w:rsidRDefault="00F54E45" w:rsidP="001B35A2">
            <w:pPr>
              <w:pStyle w:val="TableBodycentered"/>
            </w:pPr>
            <w:r w:rsidRPr="00C7461B">
              <w:t>2.2</w:t>
            </w:r>
          </w:p>
        </w:tc>
      </w:tr>
    </w:tbl>
    <w:p w14:paraId="4F4824A0" w14:textId="4772333B" w:rsidR="00C7461B" w:rsidRPr="00C7461B" w:rsidRDefault="00C7461B" w:rsidP="00C7461B">
      <w:pPr>
        <w:pStyle w:val="BodyText1"/>
        <w:spacing w:before="60"/>
        <w:rPr>
          <w:rStyle w:val="FootnoteReference"/>
          <w:vertAlign w:val="baseline"/>
        </w:rPr>
      </w:pPr>
      <w:r w:rsidRPr="00C7461B">
        <w:rPr>
          <w:rStyle w:val="FootnoteReference"/>
        </w:rPr>
        <w:t xml:space="preserve">1 </w:t>
      </w:r>
      <w:r w:rsidRPr="00C7461B">
        <w:rPr>
          <w:rStyle w:val="FootnoteReference"/>
          <w:vertAlign w:val="baseline"/>
        </w:rPr>
        <w:t>Assumes 100% runoff from impermeable surfaces. Assumes Greenfield runoff from permeable surfaces calculated using the IoH124 method.</w:t>
      </w:r>
    </w:p>
    <w:p w14:paraId="1DB1FBBF" w14:textId="289C0346" w:rsidR="00C7461B" w:rsidRPr="00C7461B" w:rsidRDefault="00C7461B" w:rsidP="00C7461B">
      <w:pPr>
        <w:pStyle w:val="BodyText1"/>
      </w:pPr>
      <w:r w:rsidRPr="00C7461B">
        <w:t>Relevant local and regional plan policy should be consulted to determine restrictions on runoff from previously developed sites. In some cases greenfield rates may be requested. In practice it is difficult to restrict discharge rates at any one control point to less than 5 l/s.</w:t>
      </w:r>
    </w:p>
    <w:p w14:paraId="50139E42" w14:textId="77777777" w:rsidR="00C7461B" w:rsidRPr="00C7461B" w:rsidRDefault="00C7461B" w:rsidP="00C7461B">
      <w:pPr>
        <w:rPr>
          <w:rFonts w:ascii="Open Sans Light" w:hAnsi="Open Sans Light"/>
          <w:sz w:val="22"/>
          <w:szCs w:val="22"/>
        </w:rPr>
      </w:pPr>
    </w:p>
    <w:p w14:paraId="1BAB3BF2" w14:textId="77777777" w:rsidR="00C7461B" w:rsidRPr="00C7461B" w:rsidRDefault="00C7461B" w:rsidP="00C7461B">
      <w:pPr>
        <w:rPr>
          <w:rFonts w:ascii="Open Sans" w:eastAsia="Calibri" w:hAnsi="Open Sans" w:cstheme="majorBidi"/>
          <w:bCs/>
          <w:color w:val="411459" w:themeColor="accent1"/>
          <w:sz w:val="28"/>
          <w:szCs w:val="26"/>
        </w:rPr>
      </w:pPr>
      <w:r w:rsidRPr="00C7461B">
        <w:br w:type="page"/>
      </w:r>
    </w:p>
    <w:p w14:paraId="132770F5" w14:textId="77777777" w:rsidR="00C7461B" w:rsidRPr="00C7461B" w:rsidRDefault="00C7461B" w:rsidP="00C7461B">
      <w:pPr>
        <w:pStyle w:val="Subheading"/>
      </w:pPr>
      <w:r w:rsidRPr="00C7461B">
        <w:lastRenderedPageBreak/>
        <w:t>Total discharge volumes</w:t>
      </w:r>
    </w:p>
    <w:p w14:paraId="6B2529C3" w14:textId="77777777" w:rsidR="00C7461B" w:rsidRPr="00C7461B" w:rsidRDefault="00C7461B" w:rsidP="00C7461B">
      <w:pPr>
        <w:pStyle w:val="BodyText1"/>
      </w:pPr>
      <w:r w:rsidRPr="00C7461B">
        <w:t>The table below presents discharge volumes for a range of storm events used to assess the impact of the proposed development and calculate the required storage volumes. Further information on the calculation of total discharge volumes is provided in Section 6 ‘Background Information’.</w:t>
      </w:r>
    </w:p>
    <w:p w14:paraId="0BC017FA" w14:textId="77777777" w:rsidR="00C7461B" w:rsidRPr="00C7461B" w:rsidRDefault="00C7461B" w:rsidP="00C7461B">
      <w:pPr>
        <w:pStyle w:val="Tabletitle"/>
      </w:pPr>
      <w:r w:rsidRPr="00C7461B">
        <w:t>Table 3: Total discharge volumes associated with the development</w:t>
      </w:r>
    </w:p>
    <w:tbl>
      <w:tblPr>
        <w:tblpPr w:leftFromText="180" w:rightFromText="180" w:vertAnchor="page" w:horzAnchor="page" w:tblpX="1397" w:tblpY="3408"/>
        <w:tblW w:w="9067" w:type="dxa"/>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tblLayout w:type="fixed"/>
        <w:tblLook w:val="04A0" w:firstRow="1" w:lastRow="0" w:firstColumn="1" w:lastColumn="0" w:noHBand="0" w:noVBand="1"/>
      </w:tblPr>
      <w:tblGrid>
        <w:gridCol w:w="2428"/>
        <w:gridCol w:w="1589"/>
        <w:gridCol w:w="1505"/>
        <w:gridCol w:w="1844"/>
        <w:gridCol w:w="1701"/>
      </w:tblGrid>
      <w:tr w:rsidR="009B0FCF" w:rsidRPr="00C7461B" w14:paraId="42F6197A" w14:textId="77777777" w:rsidTr="004E0487">
        <w:trPr>
          <w:trHeight w:val="593"/>
        </w:trPr>
        <w:tc>
          <w:tcPr>
            <w:tcW w:w="1339"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008923F" w14:textId="77777777" w:rsidR="00F54E45" w:rsidRPr="004E0487" w:rsidRDefault="00F54E45" w:rsidP="004E0487">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Rainfall event</w:t>
            </w:r>
          </w:p>
        </w:tc>
        <w:tc>
          <w:tcPr>
            <w:tcW w:w="87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3DF7026" w14:textId="1D6A9FCE" w:rsidR="00F54E45" w:rsidRPr="004E0487" w:rsidRDefault="00F54E45" w:rsidP="000E7D45">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Greenfield runoff</w:t>
            </w:r>
            <w:r w:rsidRPr="004E0487">
              <w:rPr>
                <w:rFonts w:cs="Open Sans"/>
                <w:color w:val="5C5256" w:themeColor="text2"/>
                <w:szCs w:val="22"/>
              </w:rPr>
              <w:br/>
              <w:t>volume (m</w:t>
            </w:r>
            <w:r w:rsidRPr="004E0487">
              <w:rPr>
                <w:rFonts w:cs="Open Sans"/>
                <w:color w:val="5C5256" w:themeColor="text2"/>
                <w:szCs w:val="22"/>
                <w:vertAlign w:val="superscript"/>
              </w:rPr>
              <w:t>3</w:t>
            </w:r>
            <w:r w:rsidRPr="004E0487">
              <w:rPr>
                <w:rFonts w:cs="Open Sans"/>
                <w:color w:val="5C5256" w:themeColor="text2"/>
                <w:szCs w:val="22"/>
              </w:rPr>
              <w:t>)</w:t>
            </w:r>
          </w:p>
        </w:tc>
        <w:tc>
          <w:tcPr>
            <w:tcW w:w="830"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DDE45E8" w14:textId="1E8168B9" w:rsidR="00F54E45" w:rsidRPr="004E0487" w:rsidRDefault="00F54E45" w:rsidP="00D644F2">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 xml:space="preserve">Existing </w:t>
            </w:r>
            <w:r w:rsidRPr="004E0487">
              <w:rPr>
                <w:rFonts w:cs="Open Sans"/>
                <w:color w:val="5C5256" w:themeColor="text2"/>
                <w:szCs w:val="22"/>
              </w:rPr>
              <w:br/>
              <w:t>runoff  volume</w:t>
            </w:r>
            <w:r w:rsidRPr="004E0487">
              <w:rPr>
                <w:rFonts w:cs="Open Sans"/>
                <w:color w:val="5C5256" w:themeColor="text2"/>
                <w:szCs w:val="22"/>
                <w:vertAlign w:val="superscript"/>
              </w:rPr>
              <w:t>2</w:t>
            </w:r>
            <w:r w:rsidRPr="004E0487">
              <w:rPr>
                <w:rFonts w:cs="Open Sans"/>
                <w:color w:val="5C5256" w:themeColor="text2"/>
                <w:szCs w:val="22"/>
              </w:rPr>
              <w:t xml:space="preserve"> (m</w:t>
            </w:r>
            <w:r w:rsidRPr="004E0487">
              <w:rPr>
                <w:rFonts w:cs="Open Sans"/>
                <w:color w:val="5C5256" w:themeColor="text2"/>
                <w:szCs w:val="22"/>
                <w:vertAlign w:val="superscript"/>
              </w:rPr>
              <w:t>3</w:t>
            </w:r>
            <w:r w:rsidRPr="004E0487">
              <w:rPr>
                <w:rFonts w:cs="Open Sans"/>
                <w:color w:val="5C5256" w:themeColor="text2"/>
                <w:szCs w:val="22"/>
              </w:rPr>
              <w:t>)</w:t>
            </w:r>
          </w:p>
        </w:tc>
        <w:tc>
          <w:tcPr>
            <w:tcW w:w="1017"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32CC8E6" w14:textId="659B453D" w:rsidR="00F54E45" w:rsidRPr="004E0487" w:rsidRDefault="00F54E45" w:rsidP="001A4232">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Potential runoff volume without attenuation (m</w:t>
            </w:r>
            <w:r w:rsidRPr="004E0487">
              <w:rPr>
                <w:rFonts w:cs="Open Sans"/>
                <w:color w:val="5C5256" w:themeColor="text2"/>
                <w:szCs w:val="22"/>
                <w:vertAlign w:val="superscript"/>
              </w:rPr>
              <w:t>3</w:t>
            </w:r>
            <w:r w:rsidRPr="004E0487">
              <w:rPr>
                <w:rFonts w:cs="Open Sans"/>
                <w:color w:val="5C5256" w:themeColor="text2"/>
                <w:szCs w:val="22"/>
              </w:rPr>
              <w:t>)</w:t>
            </w:r>
          </w:p>
        </w:tc>
        <w:tc>
          <w:tcPr>
            <w:tcW w:w="93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23DD85" w14:textId="77777777" w:rsidR="00F54E45" w:rsidRPr="004E0487" w:rsidRDefault="00F54E45" w:rsidP="005B0593">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Potential</w:t>
            </w:r>
            <w:r w:rsidRPr="004E0487">
              <w:rPr>
                <w:rFonts w:cs="Open Sans"/>
                <w:color w:val="5C5256" w:themeColor="text2"/>
                <w:szCs w:val="22"/>
              </w:rPr>
              <w:br/>
              <w:t xml:space="preserve">minus </w:t>
            </w:r>
            <w:r w:rsidRPr="004E0487">
              <w:rPr>
                <w:rFonts w:cs="Open Sans"/>
                <w:color w:val="5C5256" w:themeColor="text2"/>
                <w:szCs w:val="22"/>
              </w:rPr>
              <w:br/>
              <w:t>existing (m</w:t>
            </w:r>
            <w:r w:rsidRPr="004E0487">
              <w:rPr>
                <w:rFonts w:cs="Open Sans"/>
                <w:color w:val="5C5256" w:themeColor="text2"/>
                <w:szCs w:val="22"/>
                <w:vertAlign w:val="superscript"/>
              </w:rPr>
              <w:t>3</w:t>
            </w:r>
            <w:r w:rsidRPr="004E0487">
              <w:rPr>
                <w:rFonts w:cs="Open Sans"/>
                <w:color w:val="5C5256" w:themeColor="text2"/>
                <w:szCs w:val="22"/>
              </w:rPr>
              <w:t>)</w:t>
            </w:r>
          </w:p>
        </w:tc>
      </w:tr>
      <w:tr w:rsidR="009B0FCF" w:rsidRPr="00C7461B" w14:paraId="0FC77CAC" w14:textId="77777777" w:rsidTr="009B0FCF">
        <w:trPr>
          <w:trHeight w:val="585"/>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3C25D9" w14:textId="77777777" w:rsidR="00F54E45" w:rsidRPr="00C7461B" w:rsidRDefault="00F54E45" w:rsidP="00586DAC">
            <w:pPr>
              <w:pStyle w:val="TableBodycentered"/>
              <w:jc w:val="left"/>
            </w:pPr>
            <w:r w:rsidRPr="00C7461B">
              <w:t>QBAR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7C84EF70" w14:textId="77777777" w:rsidR="00F54E45" w:rsidRPr="00C7461B" w:rsidRDefault="00F54E45" w:rsidP="00586DAC">
            <w:pPr>
              <w:pStyle w:val="TableBodycentered"/>
            </w:pPr>
            <w:r w:rsidRPr="00C7461B">
              <w:t>2</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2E29466" w14:textId="77777777" w:rsidR="00F54E45" w:rsidRPr="00C7461B" w:rsidRDefault="00F54E45" w:rsidP="00586DAC">
            <w:pPr>
              <w:pStyle w:val="TableBodycentered"/>
            </w:pP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1963D883" w14:textId="77777777" w:rsidR="00F54E45" w:rsidRPr="00C7461B" w:rsidRDefault="00F54E45" w:rsidP="00586DAC">
            <w:pPr>
              <w:pStyle w:val="TableBodycentered"/>
            </w:pP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2675C9B2" w14:textId="77777777" w:rsidR="00F54E45" w:rsidRPr="00C7461B" w:rsidRDefault="00F54E45" w:rsidP="00586DAC">
            <w:pPr>
              <w:pStyle w:val="TableBodycentered"/>
            </w:pPr>
          </w:p>
        </w:tc>
      </w:tr>
      <w:tr w:rsidR="009B0FCF" w:rsidRPr="00C7461B" w14:paraId="6EED2989" w14:textId="77777777" w:rsidTr="009B0FCF">
        <w:trPr>
          <w:trHeight w:val="563"/>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3067F24" w14:textId="77777777" w:rsidR="00F54E45" w:rsidRPr="00C7461B" w:rsidRDefault="00F54E45" w:rsidP="00586DAC">
            <w:pPr>
              <w:pStyle w:val="TableBodycentered"/>
              <w:jc w:val="left"/>
            </w:pPr>
            <w:r w:rsidRPr="00C7461B">
              <w:t>6 hour 1 in 1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5B486BCE" w14:textId="77777777" w:rsidR="00F54E45" w:rsidRPr="00C7461B" w:rsidRDefault="00F54E45" w:rsidP="00586DAC">
            <w:pPr>
              <w:pStyle w:val="TableBodycentered"/>
            </w:pPr>
            <w:r w:rsidRPr="00C7461B">
              <w:t>2</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5CB50D" w14:textId="77777777" w:rsidR="00F54E45" w:rsidRPr="00C7461B" w:rsidRDefault="00F54E45" w:rsidP="00586DAC">
            <w:pPr>
              <w:pStyle w:val="TableBodycentered"/>
            </w:pPr>
            <w:r w:rsidRPr="00C7461B">
              <w:t>4</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739A66D2" w14:textId="77777777" w:rsidR="00F54E45" w:rsidRPr="00C7461B" w:rsidRDefault="00F54E45" w:rsidP="00586DAC">
            <w:pPr>
              <w:pStyle w:val="TableBodycentered"/>
            </w:pPr>
            <w:r w:rsidRPr="00C7461B">
              <w:t>12</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056781DA" w14:textId="77777777" w:rsidR="00F54E45" w:rsidRPr="00C7461B" w:rsidRDefault="00F54E45" w:rsidP="00586DAC">
            <w:pPr>
              <w:pStyle w:val="TableBodycentered"/>
            </w:pPr>
            <w:r w:rsidRPr="00C7461B">
              <w:t>8</w:t>
            </w:r>
          </w:p>
        </w:tc>
      </w:tr>
      <w:tr w:rsidR="009B0FCF" w:rsidRPr="00C7461B" w14:paraId="783AD688" w14:textId="77777777" w:rsidTr="009B0FCF">
        <w:trPr>
          <w:trHeight w:val="569"/>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B5F6675" w14:textId="77777777" w:rsidR="00F54E45" w:rsidRPr="00C7461B" w:rsidRDefault="00F54E45" w:rsidP="00586DAC">
            <w:pPr>
              <w:pStyle w:val="TableBodycentered"/>
              <w:jc w:val="left"/>
            </w:pPr>
            <w:r w:rsidRPr="00C7461B">
              <w:t>6 hour 1 in 10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35EA4962" w14:textId="77777777" w:rsidR="00F54E45" w:rsidRPr="00C7461B" w:rsidRDefault="00F54E45" w:rsidP="00586DAC">
            <w:pPr>
              <w:pStyle w:val="TableBodycentered"/>
            </w:pPr>
            <w:r w:rsidRPr="00C7461B">
              <w:t>4</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0DF4E3" w14:textId="77777777" w:rsidR="00F54E45" w:rsidRPr="00C7461B" w:rsidRDefault="00F54E45" w:rsidP="00586DAC">
            <w:pPr>
              <w:pStyle w:val="TableBodycentered"/>
            </w:pPr>
            <w:r w:rsidRPr="00C7461B">
              <w:t>10</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4A78A2D3" w14:textId="77777777" w:rsidR="00F54E45" w:rsidRPr="00C7461B" w:rsidRDefault="00F54E45" w:rsidP="00586DAC">
            <w:pPr>
              <w:pStyle w:val="TableBodycentered"/>
            </w:pPr>
            <w:r w:rsidRPr="00C7461B">
              <w:t>28</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110B43F5" w14:textId="77777777" w:rsidR="00F54E45" w:rsidRPr="00C7461B" w:rsidRDefault="00F54E45" w:rsidP="00586DAC">
            <w:pPr>
              <w:pStyle w:val="TableBodycentered"/>
            </w:pPr>
            <w:r w:rsidRPr="00C7461B">
              <w:t>18</w:t>
            </w:r>
          </w:p>
        </w:tc>
      </w:tr>
      <w:tr w:rsidR="009B0FCF" w:rsidRPr="00C7461B" w14:paraId="50157FE6" w14:textId="77777777" w:rsidTr="009B0FCF">
        <w:trPr>
          <w:trHeight w:val="548"/>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451905" w14:textId="77777777" w:rsidR="00F54E45" w:rsidRPr="00C7461B" w:rsidRDefault="00F54E45" w:rsidP="00586DAC">
            <w:pPr>
              <w:pStyle w:val="TableBodycentered"/>
              <w:jc w:val="left"/>
            </w:pPr>
            <w:r w:rsidRPr="00C7461B">
              <w:t>6 hour 1 in 30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69DD80CC" w14:textId="77777777" w:rsidR="00F54E45" w:rsidRPr="00C7461B" w:rsidRDefault="00F54E45" w:rsidP="00586DAC">
            <w:pPr>
              <w:pStyle w:val="TableBodycentered"/>
            </w:pPr>
            <w:r w:rsidRPr="00C7461B">
              <w:t>5</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A303D9" w14:textId="77777777" w:rsidR="00F54E45" w:rsidRPr="00C7461B" w:rsidRDefault="00F54E45" w:rsidP="00586DAC">
            <w:pPr>
              <w:pStyle w:val="TableBodycentered"/>
            </w:pPr>
            <w:r w:rsidRPr="00C7461B">
              <w:t>13</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15D791B2" w14:textId="77777777" w:rsidR="00F54E45" w:rsidRPr="00C7461B" w:rsidRDefault="00F54E45" w:rsidP="00586DAC">
            <w:pPr>
              <w:pStyle w:val="TableBodycentered"/>
            </w:pPr>
            <w:r w:rsidRPr="00C7461B">
              <w:t>37</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09FD28DE" w14:textId="77777777" w:rsidR="00F54E45" w:rsidRPr="00C7461B" w:rsidRDefault="00F54E45" w:rsidP="00586DAC">
            <w:pPr>
              <w:pStyle w:val="TableBodycentered"/>
            </w:pPr>
            <w:r w:rsidRPr="00C7461B">
              <w:t>24</w:t>
            </w:r>
          </w:p>
        </w:tc>
      </w:tr>
      <w:tr w:rsidR="009B0FCF" w:rsidRPr="00C7461B" w14:paraId="15684AE9" w14:textId="77777777" w:rsidTr="009B0FCF">
        <w:trPr>
          <w:trHeight w:val="553"/>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D87DAF" w14:textId="77777777" w:rsidR="00F54E45" w:rsidRPr="00C7461B" w:rsidRDefault="00F54E45" w:rsidP="00586DAC">
            <w:pPr>
              <w:pStyle w:val="TableBodycentered"/>
              <w:jc w:val="left"/>
            </w:pPr>
            <w:r w:rsidRPr="00C7461B">
              <w:t>6 hour 1 in 100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035A8855" w14:textId="77777777" w:rsidR="00F54E45" w:rsidRPr="00C7461B" w:rsidRDefault="00F54E45" w:rsidP="00586DAC">
            <w:pPr>
              <w:pStyle w:val="TableBodycentered"/>
            </w:pPr>
            <w:r w:rsidRPr="00C7461B">
              <w:t>7</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2CCB9E" w14:textId="77777777" w:rsidR="00F54E45" w:rsidRPr="00C7461B" w:rsidRDefault="00F54E45" w:rsidP="00586DAC">
            <w:pPr>
              <w:pStyle w:val="TableBodycentered"/>
            </w:pPr>
            <w:r w:rsidRPr="00C7461B">
              <w:t>18</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288C42B8" w14:textId="77777777" w:rsidR="00F54E45" w:rsidRPr="00C7461B" w:rsidRDefault="00F54E45" w:rsidP="00586DAC">
            <w:pPr>
              <w:pStyle w:val="TableBodycentered"/>
            </w:pPr>
            <w:r w:rsidRPr="00C7461B">
              <w:t>49</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27E849E9" w14:textId="77777777" w:rsidR="00F54E45" w:rsidRPr="00C7461B" w:rsidRDefault="00F54E45" w:rsidP="00586DAC">
            <w:pPr>
              <w:pStyle w:val="TableBodycentered"/>
            </w:pPr>
            <w:r w:rsidRPr="00C7461B">
              <w:t>32</w:t>
            </w:r>
          </w:p>
        </w:tc>
      </w:tr>
      <w:tr w:rsidR="009B0FCF" w:rsidRPr="00C7461B" w14:paraId="1EAD384B" w14:textId="77777777" w:rsidTr="009B0FCF">
        <w:trPr>
          <w:trHeight w:val="289"/>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D0E8943" w14:textId="77777777" w:rsidR="00F54E45" w:rsidRPr="00C7461B" w:rsidRDefault="00F54E45" w:rsidP="00586DAC">
            <w:pPr>
              <w:pStyle w:val="TableBodycentered"/>
              <w:jc w:val="left"/>
            </w:pPr>
            <w:r w:rsidRPr="00C7461B">
              <w:t>6 hour 1 in 100 year + 20% CC</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11B4A729" w14:textId="77777777" w:rsidR="00F54E45" w:rsidRPr="00C7461B" w:rsidRDefault="00F54E45" w:rsidP="00586DAC">
            <w:pPr>
              <w:pStyle w:val="TableBodycentered"/>
            </w:pP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A7D7EE0" w14:textId="77777777" w:rsidR="00F54E45" w:rsidRPr="00C7461B" w:rsidRDefault="00F54E45" w:rsidP="00586DAC">
            <w:pPr>
              <w:pStyle w:val="TableBodycentered"/>
            </w:pP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1B792CF2" w14:textId="77777777" w:rsidR="00F54E45" w:rsidRPr="00C7461B" w:rsidRDefault="00F54E45" w:rsidP="00586DAC">
            <w:pPr>
              <w:pStyle w:val="TableBodycentered"/>
            </w:pPr>
            <w:r w:rsidRPr="00C7461B">
              <w:t>59</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12BE0407" w14:textId="77777777" w:rsidR="00F54E45" w:rsidRPr="00C7461B" w:rsidRDefault="00F54E45" w:rsidP="00586DAC">
            <w:pPr>
              <w:pStyle w:val="TableBodycentered"/>
            </w:pPr>
            <w:r w:rsidRPr="00C7461B">
              <w:t>42</w:t>
            </w:r>
          </w:p>
        </w:tc>
      </w:tr>
      <w:tr w:rsidR="009B0FCF" w:rsidRPr="00C7461B" w14:paraId="55D195F1" w14:textId="77777777" w:rsidTr="009B0FCF">
        <w:trPr>
          <w:trHeight w:val="593"/>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554E1D" w14:textId="77777777" w:rsidR="00F54E45" w:rsidRPr="00C7461B" w:rsidRDefault="00F54E45" w:rsidP="00586DAC">
            <w:pPr>
              <w:pStyle w:val="TableBodycentered"/>
              <w:jc w:val="left"/>
            </w:pPr>
            <w:r w:rsidRPr="00C7461B">
              <w:t xml:space="preserve">6 hour 1 in 100 year + </w:t>
            </w:r>
            <w:r>
              <w:t>4</w:t>
            </w:r>
            <w:r w:rsidRPr="00C7461B">
              <w:t>0% CC</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41A2A991" w14:textId="77777777" w:rsidR="00F54E45" w:rsidRPr="00C7461B" w:rsidRDefault="00F54E45" w:rsidP="00586DAC">
            <w:pPr>
              <w:pStyle w:val="TableBodycentered"/>
            </w:pP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8500368" w14:textId="77777777" w:rsidR="00F54E45" w:rsidRPr="00C7461B" w:rsidRDefault="00F54E45" w:rsidP="00586DAC">
            <w:pPr>
              <w:pStyle w:val="TableBodycentered"/>
            </w:pP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509F7D8E" w14:textId="77777777" w:rsidR="00F54E45" w:rsidRPr="00C7461B" w:rsidRDefault="00F54E45" w:rsidP="00586DAC">
            <w:pPr>
              <w:pStyle w:val="TableBodycentered"/>
            </w:pPr>
            <w:r w:rsidRPr="00C7461B">
              <w:t>64</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11A08316" w14:textId="77777777" w:rsidR="00F54E45" w:rsidRPr="00C7461B" w:rsidRDefault="00F54E45" w:rsidP="00586DAC">
            <w:pPr>
              <w:pStyle w:val="TableBodycentered"/>
            </w:pPr>
            <w:r w:rsidRPr="00C7461B">
              <w:t>47</w:t>
            </w:r>
          </w:p>
        </w:tc>
      </w:tr>
    </w:tbl>
    <w:p w14:paraId="6364884B" w14:textId="54AAC48B" w:rsidR="00C7461B" w:rsidRPr="00C7461B" w:rsidRDefault="00C7461B" w:rsidP="00C7461B">
      <w:pPr>
        <w:pStyle w:val="BodyText1"/>
        <w:spacing w:before="60" w:after="120"/>
        <w:rPr>
          <w:rStyle w:val="FootnoteReference"/>
          <w:vertAlign w:val="baseline"/>
        </w:rPr>
      </w:pPr>
      <w:r w:rsidRPr="00C7461B">
        <w:rPr>
          <w:rStyle w:val="FootnoteReference"/>
        </w:rPr>
        <w:t xml:space="preserve">2 </w:t>
      </w:r>
      <w:r w:rsidRPr="00C7461B">
        <w:rPr>
          <w:rStyle w:val="FootnoteReference"/>
          <w:vertAlign w:val="baseline"/>
        </w:rPr>
        <w:t>Assumes 100% runoff from impermeable surfaces. Assumes Greenfield runoff from permeable surfaces calculated using the IoH124 method.</w:t>
      </w:r>
    </w:p>
    <w:p w14:paraId="7CDEFC73" w14:textId="1296619D" w:rsidR="00F54E45" w:rsidRDefault="00F54E45" w:rsidP="004E0487">
      <w:pPr>
        <w:pStyle w:val="Subheading"/>
        <w:spacing w:before="240"/>
      </w:pPr>
      <w:r>
        <w:t>Climate change</w:t>
      </w:r>
    </w:p>
    <w:p w14:paraId="20874B0B" w14:textId="52840C11" w:rsidR="00281D38" w:rsidRDefault="00576C1C" w:rsidP="00281D38">
      <w:pPr>
        <w:pStyle w:val="BodyText1"/>
        <w:spacing w:after="0"/>
      </w:pPr>
      <w:r w:rsidRPr="00576C1C">
        <w:t>Projections of future climate change, in the UK, indicate more frequent, short-duration, high-intensity rainfall and more frequent periods of long duration rainfall.  Guidance included within the National Planning Policy Framework (NPPF) recommends that the effects of climate change are incorporated into Flood Risk Assessments (NPPF technical guidance note, DCLG, 2012).</w:t>
      </w:r>
      <w:r w:rsidR="00281D38" w:rsidRPr="00281D38">
        <w:t xml:space="preserve"> </w:t>
      </w:r>
    </w:p>
    <w:p w14:paraId="6ACD2E3C" w14:textId="77777777" w:rsidR="000B59C5" w:rsidRDefault="000B59C5" w:rsidP="00281D38">
      <w:pPr>
        <w:pStyle w:val="BodyText1"/>
        <w:spacing w:after="0"/>
      </w:pPr>
    </w:p>
    <w:p w14:paraId="6A7AEA1D" w14:textId="34B97BBD" w:rsidR="00281D38" w:rsidRDefault="00281D38" w:rsidP="00281D38">
      <w:pPr>
        <w:pStyle w:val="BodyText1"/>
        <w:spacing w:after="0"/>
      </w:pPr>
      <w:r w:rsidRPr="00B84722">
        <w:t xml:space="preserve">Updated guidance </w:t>
      </w:r>
      <w:r w:rsidR="000B59C5">
        <w:t xml:space="preserve">(March 2016) </w:t>
      </w:r>
      <w:r w:rsidRPr="00B84722">
        <w:t>on climate change recommends that both the 20% Central Allowance and 40% Upper End allowances should be added to the peak rainfall intensity for residential or commercial development, to understand the range of impacts. Where feasible, a precautionary approach should be taken particularly in areas at risk of flooding.</w:t>
      </w:r>
    </w:p>
    <w:p w14:paraId="60C97D5F" w14:textId="30C0ABB9" w:rsidR="000B59C5" w:rsidRDefault="00AE13F6" w:rsidP="00281D38">
      <w:pPr>
        <w:pStyle w:val="Tabletitle"/>
      </w:pPr>
      <w:r>
        <w:rPr>
          <w:noProof/>
          <w:lang w:val="en-GB" w:eastAsia="en-GB"/>
        </w:rPr>
        <mc:AlternateContent>
          <mc:Choice Requires="wps">
            <w:drawing>
              <wp:anchor distT="0" distB="0" distL="114300" distR="114300" simplePos="0" relativeHeight="251805696" behindDoc="0" locked="0" layoutInCell="1" allowOverlap="1" wp14:anchorId="4368DE99" wp14:editId="14E10FA1">
                <wp:simplePos x="0" y="0"/>
                <wp:positionH relativeFrom="column">
                  <wp:posOffset>-59509</wp:posOffset>
                </wp:positionH>
                <wp:positionV relativeFrom="paragraph">
                  <wp:posOffset>18143</wp:posOffset>
                </wp:positionV>
                <wp:extent cx="5860868" cy="506186"/>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860868" cy="506186"/>
                        </a:xfrm>
                        <a:prstGeom prst="rect">
                          <a:avLst/>
                        </a:prstGeom>
                        <a:noFill/>
                        <a:ln w="6350">
                          <a:noFill/>
                        </a:ln>
                      </wps:spPr>
                      <wps:txbx>
                        <w:txbxContent>
                          <w:p w14:paraId="1DC02850" w14:textId="7C9A44F8" w:rsidR="001936F2" w:rsidRDefault="001936F2" w:rsidP="000B59C5">
                            <w:pPr>
                              <w:pStyle w:val="Tabletitle"/>
                            </w:pPr>
                            <w:r>
                              <w:t>Table 4: P</w:t>
                            </w:r>
                            <w:r w:rsidRPr="00544C89">
                              <w:t>eak rainfall intensity allowance in small and urban catchments (use 1961 to 1990 baseline)</w:t>
                            </w:r>
                          </w:p>
                          <w:p w14:paraId="4554DCF3" w14:textId="77777777" w:rsidR="001936F2" w:rsidRPr="000E7D45" w:rsidRDefault="001936F2" w:rsidP="004E0487">
                            <w:pPr>
                              <w:pStyle w:val="BodyText1"/>
                            </w:pPr>
                          </w:p>
                          <w:p w14:paraId="26761567" w14:textId="77777777" w:rsidR="001936F2" w:rsidRDefault="00193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8DE99" id="Text Box 229" o:spid="_x0000_s1055" type="#_x0000_t202" style="position:absolute;margin-left:-4.7pt;margin-top:1.45pt;width:461.5pt;height:39.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nODICAABdBAAADgAAAGRycy9lMm9Eb2MueG1srFTBjtowEL1X6j9YvpcECpSNCCu6K6pKaHcl&#10;qPZsHJtEsj2ubUjo13fsAIu2PVW9mPHMZMZv3hvm951W5Cicb8CUdDjIKRGGQ9WYfUl/bFefZpT4&#10;wEzFFBhR0pPw9H7x8cO8tYUYQQ2qEo5gEeOL1pa0DsEWWeZ5LTTzA7DCYFCC0yzg1e2zyrEWq2uV&#10;jfJ8mrXgKuuAC+/R+9gH6SLVl1Lw8CylF4GokuLbQjpdOnfxzBZzVuwds3XDz89g//AKzRqDTa+l&#10;Hllg5OCaP0rphjvwIMOAg85AyoaLhAHRDPN3aDY1syJhweF4ex2T/39l+dPxxZGmKulodEeJYRpJ&#10;2ooukK/QkejDCbXWF5i4sZgaOgwg0xe/R2cE3kmn4y9CIhjHWZ+u843lODons2k+m6IiOMYm+XQ4&#10;m8Yy2dvX1vnwTYAm0SipQ/7SWNlx7UOfekmJzQysGqUSh8qQtqTTz5M8fXCNYHFlsEfE0L81WqHb&#10;dT3qK5AdVCfE56DXiLd81eAj1syHF+ZQFAgJhR6e8ZAKsBmcLUpqcL/+5o/5yBVGKWlRZCX1Pw/M&#10;CUrUd4Ms3g3H46jKdBlPvozw4m4ju9uIOegHQB0PcaUsT2bMD+piSgf6FfdhGbtiiBmOvUsaLuZD&#10;6KWP+8TFcpmSUIeWhbXZWB5Lx7HGEW+7V+bsmYeADD7BRY6seEdHn9sTsjwEkE3iKg66n+p5/qjh&#10;xPZ53+KS3N5T1tu/wuI3AAAA//8DAFBLAwQUAAYACAAAACEApik0A98AAAAHAQAADwAAAGRycy9k&#10;b3ducmV2LnhtbEyOwU6DQBRF9yb+w+SZuGuHohJAhqYhaUyMLlq7cfdgXoHIvEFm2qJf77jS5c29&#10;OfcU69kM4kyT6y0rWC0jEMSN1T23Cg5v20UKwnlkjYNlUvBFDtbl9VWBubYX3tF571sRIOxyVNB5&#10;P+ZSuqYjg25pR+LQHe1k0Ic4tVJPeAlwM8g4ihJpsOfw0OFIVUfNx/5kFDxX21fc1bFJv4fq6eW4&#10;GT8P7w9K3d7Mm0cQnmb/N4Zf/aAOZXCq7Ym1E4OCRXYflgriDESos9VdAqJWkMYJyLKQ//3LHwAA&#10;AP//AwBQSwECLQAUAAYACAAAACEA5JnDwPsAAADhAQAAEwAAAAAAAAAAAAAAAAAAAAAAW0NvbnRl&#10;bnRfVHlwZXNdLnhtbFBLAQItABQABgAIAAAAIQAjsmrh1wAAAJQBAAALAAAAAAAAAAAAAAAAACwB&#10;AABfcmVscy8ucmVsc1BLAQItABQABgAIAAAAIQBxj6c4MgIAAF0EAAAOAAAAAAAAAAAAAAAAACwC&#10;AABkcnMvZTJvRG9jLnhtbFBLAQItABQABgAIAAAAIQCmKTQD3wAAAAcBAAAPAAAAAAAAAAAAAAAA&#10;AIoEAABkcnMvZG93bnJldi54bWxQSwUGAAAAAAQABADzAAAAlgUAAAAA&#10;" filled="f" stroked="f" strokeweight=".5pt">
                <v:textbox>
                  <w:txbxContent>
                    <w:p w14:paraId="1DC02850" w14:textId="7C9A44F8" w:rsidR="001936F2" w:rsidRDefault="001936F2" w:rsidP="000B59C5">
                      <w:pPr>
                        <w:pStyle w:val="Tabletitle"/>
                      </w:pPr>
                      <w:r>
                        <w:t>Table 4: P</w:t>
                      </w:r>
                      <w:r w:rsidRPr="00544C89">
                        <w:t>eak rainfall intensity allowance in small and urban catchments (use 1961 to 1990 baseline)</w:t>
                      </w:r>
                    </w:p>
                    <w:p w14:paraId="4554DCF3" w14:textId="77777777" w:rsidR="001936F2" w:rsidRPr="000E7D45" w:rsidRDefault="001936F2" w:rsidP="004E0487">
                      <w:pPr>
                        <w:pStyle w:val="BodyText1"/>
                      </w:pPr>
                    </w:p>
                    <w:p w14:paraId="26761567" w14:textId="77777777" w:rsidR="001936F2" w:rsidRDefault="001936F2"/>
                  </w:txbxContent>
                </v:textbox>
              </v:shape>
            </w:pict>
          </mc:Fallback>
        </mc:AlternateContent>
      </w:r>
    </w:p>
    <w:p w14:paraId="2967E261" w14:textId="6A8899C4" w:rsidR="00AE13F6" w:rsidRDefault="009B0FCF" w:rsidP="000F042A">
      <w:pPr>
        <w:pStyle w:val="Heading1"/>
      </w:pPr>
      <w:r>
        <w:rPr>
          <w:noProof/>
          <w:lang w:val="en-GB" w:eastAsia="en-GB"/>
        </w:rPr>
        <mc:AlternateContent>
          <mc:Choice Requires="wps">
            <w:drawing>
              <wp:anchor distT="0" distB="0" distL="114300" distR="114300" simplePos="0" relativeHeight="251698174" behindDoc="0" locked="0" layoutInCell="1" allowOverlap="1" wp14:anchorId="4B45707F" wp14:editId="79BD18C3">
                <wp:simplePos x="0" y="0"/>
                <wp:positionH relativeFrom="column">
                  <wp:posOffset>-84999</wp:posOffset>
                </wp:positionH>
                <wp:positionV relativeFrom="paragraph">
                  <wp:posOffset>60325</wp:posOffset>
                </wp:positionV>
                <wp:extent cx="5882912" cy="1426028"/>
                <wp:effectExtent l="0" t="0" r="0" b="3175"/>
                <wp:wrapNone/>
                <wp:docPr id="231" name="Text Box 231"/>
                <wp:cNvGraphicFramePr/>
                <a:graphic xmlns:a="http://schemas.openxmlformats.org/drawingml/2006/main">
                  <a:graphicData uri="http://schemas.microsoft.com/office/word/2010/wordprocessingShape">
                    <wps:wsp>
                      <wps:cNvSpPr txBox="1"/>
                      <wps:spPr>
                        <a:xfrm>
                          <a:off x="0" y="0"/>
                          <a:ext cx="5882912" cy="1426028"/>
                        </a:xfrm>
                        <a:prstGeom prst="rect">
                          <a:avLst/>
                        </a:prstGeom>
                        <a:noFill/>
                        <a:ln w="6350">
                          <a:noFill/>
                        </a:ln>
                      </wps:spPr>
                      <wps:txbx>
                        <w:txbxContent>
                          <w:tbl>
                            <w:tblPr>
                              <w:tblW w:w="5084" w:type="pct"/>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shd w:val="clear" w:color="auto" w:fill="FFFFFF" w:themeFill="background1"/>
                              <w:tblLook w:val="04A0" w:firstRow="1" w:lastRow="0" w:firstColumn="1" w:lastColumn="0" w:noHBand="0" w:noVBand="1"/>
                            </w:tblPr>
                            <w:tblGrid>
                              <w:gridCol w:w="1686"/>
                              <w:gridCol w:w="2504"/>
                              <w:gridCol w:w="2397"/>
                              <w:gridCol w:w="2519"/>
                            </w:tblGrid>
                            <w:tr w:rsidR="001936F2" w:rsidRPr="00713478" w14:paraId="1058AB02" w14:textId="77777777" w:rsidTr="00FB299A">
                              <w:trPr>
                                <w:trHeight w:val="557"/>
                              </w:trPr>
                              <w:tc>
                                <w:tcPr>
                                  <w:tcW w:w="92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F6D074A"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Applies across all of England</w:t>
                                  </w:r>
                                  <w:r w:rsidRPr="004E0487" w:rsidDel="00576C1C">
                                    <w:rPr>
                                      <w:rFonts w:cs="Open Sans"/>
                                      <w:color w:val="5C5256" w:themeColor="text2"/>
                                      <w:szCs w:val="22"/>
                                    </w:rPr>
                                    <w:t xml:space="preserve"> </w:t>
                                  </w:r>
                                </w:p>
                              </w:tc>
                              <w:tc>
                                <w:tcPr>
                                  <w:tcW w:w="137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BD865D"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‘2020s’ (2015 to 2039)</w:t>
                                  </w:r>
                                </w:p>
                              </w:tc>
                              <w:tc>
                                <w:tcPr>
                                  <w:tcW w:w="131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D86784"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‘2050s’ (2040 to 2069)</w:t>
                                  </w:r>
                                </w:p>
                              </w:tc>
                              <w:tc>
                                <w:tcPr>
                                  <w:tcW w:w="1383"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08029B"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‘2080s’ (2070 to 2115)</w:t>
                                  </w:r>
                                </w:p>
                              </w:tc>
                            </w:tr>
                            <w:tr w:rsidR="001936F2" w:rsidRPr="00713478" w14:paraId="57722310" w14:textId="77777777" w:rsidTr="00FB299A">
                              <w:trPr>
                                <w:trHeight w:val="379"/>
                              </w:trPr>
                              <w:tc>
                                <w:tcPr>
                                  <w:tcW w:w="92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A53622" w14:textId="77777777" w:rsidR="001936F2" w:rsidRPr="00B76A25" w:rsidRDefault="001936F2" w:rsidP="00AE13F6">
                                  <w:pPr>
                                    <w:pStyle w:val="TableBodycentered"/>
                                    <w:jc w:val="left"/>
                                  </w:pPr>
                                  <w:r w:rsidRPr="00B76A25">
                                    <w:t>Upper End</w:t>
                                  </w:r>
                                </w:p>
                              </w:tc>
                              <w:tc>
                                <w:tcPr>
                                  <w:tcW w:w="137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77FD" w14:textId="77777777" w:rsidR="001936F2" w:rsidRPr="000D6935" w:rsidRDefault="001936F2" w:rsidP="00AE13F6">
                                  <w:pPr>
                                    <w:pStyle w:val="BoxBody"/>
                                    <w:jc w:val="center"/>
                                  </w:pPr>
                                  <w:r w:rsidRPr="000D6935">
                                    <w:t>10%</w:t>
                                  </w:r>
                                </w:p>
                              </w:tc>
                              <w:tc>
                                <w:tcPr>
                                  <w:tcW w:w="131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7A033F" w14:textId="77777777" w:rsidR="001936F2" w:rsidRPr="000D6935" w:rsidRDefault="001936F2" w:rsidP="00AE13F6">
                                  <w:pPr>
                                    <w:pStyle w:val="BoxBody"/>
                                    <w:jc w:val="center"/>
                                  </w:pPr>
                                  <w:r w:rsidRPr="000D6935">
                                    <w:t>20%</w:t>
                                  </w:r>
                                </w:p>
                              </w:tc>
                              <w:tc>
                                <w:tcPr>
                                  <w:tcW w:w="138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DB55A9" w14:textId="77777777" w:rsidR="001936F2" w:rsidRPr="000D6935" w:rsidRDefault="001936F2" w:rsidP="00AE13F6">
                                  <w:pPr>
                                    <w:pStyle w:val="BoxBody"/>
                                    <w:jc w:val="center"/>
                                  </w:pPr>
                                  <w:r w:rsidRPr="000D6935">
                                    <w:t>+40%</w:t>
                                  </w:r>
                                </w:p>
                              </w:tc>
                            </w:tr>
                            <w:tr w:rsidR="001936F2" w:rsidRPr="00713478" w14:paraId="22DCB1EA" w14:textId="77777777" w:rsidTr="00FB299A">
                              <w:trPr>
                                <w:trHeight w:val="257"/>
                              </w:trPr>
                              <w:tc>
                                <w:tcPr>
                                  <w:tcW w:w="92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B80197" w14:textId="77777777" w:rsidR="001936F2" w:rsidRPr="00B76A25" w:rsidRDefault="001936F2" w:rsidP="00AE13F6">
                                  <w:pPr>
                                    <w:pStyle w:val="TableBodycentered"/>
                                    <w:jc w:val="left"/>
                                  </w:pPr>
                                  <w:r w:rsidRPr="00B76A25">
                                    <w:t>Central</w:t>
                                  </w:r>
                                </w:p>
                              </w:tc>
                              <w:tc>
                                <w:tcPr>
                                  <w:tcW w:w="137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21E375" w14:textId="77777777" w:rsidR="001936F2" w:rsidRPr="000D6935" w:rsidRDefault="001936F2" w:rsidP="00AE13F6">
                                  <w:pPr>
                                    <w:pStyle w:val="BoxBody"/>
                                    <w:jc w:val="center"/>
                                  </w:pPr>
                                  <w:r w:rsidRPr="0054632C">
                                    <w:rPr>
                                      <w:rFonts w:eastAsiaTheme="minorEastAsia"/>
                                      <w:color w:val="auto"/>
                                      <w:szCs w:val="22"/>
                                    </w:rPr>
                                    <w:t>5%</w:t>
                                  </w:r>
                                </w:p>
                              </w:tc>
                              <w:tc>
                                <w:tcPr>
                                  <w:tcW w:w="131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FE508" w14:textId="77777777" w:rsidR="001936F2" w:rsidRPr="000D6935" w:rsidRDefault="001936F2" w:rsidP="00AE13F6">
                                  <w:pPr>
                                    <w:pStyle w:val="BoxBody"/>
                                    <w:jc w:val="center"/>
                                  </w:pPr>
                                  <w:r w:rsidRPr="000D6935">
                                    <w:t>10%</w:t>
                                  </w:r>
                                </w:p>
                              </w:tc>
                              <w:tc>
                                <w:tcPr>
                                  <w:tcW w:w="138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A24278" w14:textId="77777777" w:rsidR="001936F2" w:rsidRPr="000D6935" w:rsidRDefault="001936F2" w:rsidP="00AE13F6">
                                  <w:pPr>
                                    <w:pStyle w:val="BoxBody"/>
                                    <w:jc w:val="center"/>
                                  </w:pPr>
                                  <w:r w:rsidRPr="000D6935">
                                    <w:t>+20%</w:t>
                                  </w:r>
                                </w:p>
                              </w:tc>
                            </w:tr>
                          </w:tbl>
                          <w:p w14:paraId="6C08A771" w14:textId="49B85C57" w:rsidR="001936F2" w:rsidRDefault="00193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5707F" id="Text Box 231" o:spid="_x0000_s1056" type="#_x0000_t202" style="position:absolute;margin-left:-6.7pt;margin-top:4.75pt;width:463.2pt;height:112.3pt;z-index:25169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euMTMCAABeBAAADgAAAGRycy9lMm9Eb2MueG1srFRNbxoxEL1X6n+wfC/7EaBkxRLRRFSVoiQS&#10;RDkbr82u5PW4tmGX/vqOvUBQ2lPVixnPzM7Me2/M/K5vFTkI6xrQJc1GKSVCc6gavSvp62b1ZUaJ&#10;80xXTIEWJT0KR+8Wnz/NO1OIHGpQlbAEi2hXdKaktfemSBLHa9EyNwIjNAYl2JZ5vNpdUlnWYfVW&#10;JXmaTpMObGUscOEceh+GIF3E+lIK7p+ldMITVVKczcfTxnMbzmQxZ8XOMlM3/DQG+4cpWtZobHop&#10;9cA8I3vb/FGqbbgFB9KPOLQJSNlwETEgmiz9gGZdMyMiFiTHmQtN7v+V5U+HF0uaqqT5TUaJZi2K&#10;tBG9J9+gJ8GHDHXGFZi4Npjqewyg0me/Q2cA3kvbhl+ERDCOXB8v/IZyHJ2T2Sy/zXJKOMaycT5N&#10;81mok7x/bqzz3wW0JBgltShg5JUdHp0fUs8poZuGVaNUFFFp0pV0ejNJ4weXCBZXGnsEEMOwwfL9&#10;th9g52ckW6iOCNDCsCTO8FWDQzwy51+Yxa1ATLjp/hkPqQCbwcmipAb762/+kI9iYZSSDrespO7n&#10;nllBifqhUcbbbDwOaxkv48nXHC/2OrK9juh9ew+4yCgUThfNkO/V2ZQW2jd8EMvQFUNMc+xdUn82&#10;7/2w+/iguFguYxIuomH+Ua8ND6UDrYHiTf/GrDnp4FHCJzjvIys+yDHkDoIs9x5kE7UKRA+snvjH&#10;JY5qnx5ceCXX95j1/rew+A0AAP//AwBQSwMEFAAGAAgAAAAhACwQSZrhAAAACQEAAA8AAABkcnMv&#10;ZG93bnJldi54bWxMj81OwzAQhO9IvIO1SNxa56dFbcimqiJVSAgOLb1w28RuEhHbIXbbwNOznOA4&#10;mtHMN/lmMr246NF3ziLE8wiEtrVTnW0Qjm+72QqED2QV9c5qhC/tYVPc3uSUKXe1e305hEZwifUZ&#10;IbQhDJmUvm61IT93g7bsndxoKLAcG6lGunK56WUSRQ/SUGd5oaVBl62uPw5ng/Bc7l5pXyVm9d2X&#10;Ty+n7fB5fF8i3t9N20cQQU/hLwy/+IwOBTNV7myVFz3CLE4XHEVYL0Gwv45T/lYhJOkiBlnk8v+D&#10;4gcAAP//AwBQSwECLQAUAAYACAAAACEA5JnDwPsAAADhAQAAEwAAAAAAAAAAAAAAAAAAAAAAW0Nv&#10;bnRlbnRfVHlwZXNdLnhtbFBLAQItABQABgAIAAAAIQAjsmrh1wAAAJQBAAALAAAAAAAAAAAAAAAA&#10;ACwBAABfcmVscy8ucmVsc1BLAQItABQABgAIAAAAIQDSF64xMwIAAF4EAAAOAAAAAAAAAAAAAAAA&#10;ACwCAABkcnMvZTJvRG9jLnhtbFBLAQItABQABgAIAAAAIQAsEEma4QAAAAkBAAAPAAAAAAAAAAAA&#10;AAAAAIsEAABkcnMvZG93bnJldi54bWxQSwUGAAAAAAQABADzAAAAmQUAAAAA&#10;" filled="f" stroked="f" strokeweight=".5pt">
                <v:textbox>
                  <w:txbxContent>
                    <w:tbl>
                      <w:tblPr>
                        <w:tblW w:w="5084" w:type="pct"/>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shd w:val="clear" w:color="auto" w:fill="FFFFFF" w:themeFill="background1"/>
                        <w:tblLook w:val="04A0" w:firstRow="1" w:lastRow="0" w:firstColumn="1" w:lastColumn="0" w:noHBand="0" w:noVBand="1"/>
                      </w:tblPr>
                      <w:tblGrid>
                        <w:gridCol w:w="1686"/>
                        <w:gridCol w:w="2504"/>
                        <w:gridCol w:w="2397"/>
                        <w:gridCol w:w="2519"/>
                      </w:tblGrid>
                      <w:tr w:rsidR="001936F2" w:rsidRPr="00713478" w14:paraId="1058AB02" w14:textId="77777777" w:rsidTr="00FB299A">
                        <w:trPr>
                          <w:trHeight w:val="557"/>
                        </w:trPr>
                        <w:tc>
                          <w:tcPr>
                            <w:tcW w:w="92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F6D074A"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Applies across all of England</w:t>
                            </w:r>
                            <w:r w:rsidRPr="004E0487" w:rsidDel="00576C1C">
                              <w:rPr>
                                <w:rFonts w:cs="Open Sans"/>
                                <w:color w:val="5C5256" w:themeColor="text2"/>
                                <w:szCs w:val="22"/>
                              </w:rPr>
                              <w:t xml:space="preserve"> </w:t>
                            </w:r>
                          </w:p>
                        </w:tc>
                        <w:tc>
                          <w:tcPr>
                            <w:tcW w:w="137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BD865D"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‘2020s’ (2015 to 2039)</w:t>
                            </w:r>
                          </w:p>
                        </w:tc>
                        <w:tc>
                          <w:tcPr>
                            <w:tcW w:w="131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D86784"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‘2050s’ (2040 to 2069)</w:t>
                            </w:r>
                          </w:p>
                        </w:tc>
                        <w:tc>
                          <w:tcPr>
                            <w:tcW w:w="1383"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08029B"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‘2080s’ (2070 to 2115)</w:t>
                            </w:r>
                          </w:p>
                        </w:tc>
                      </w:tr>
                      <w:tr w:rsidR="001936F2" w:rsidRPr="00713478" w14:paraId="57722310" w14:textId="77777777" w:rsidTr="00FB299A">
                        <w:trPr>
                          <w:trHeight w:val="379"/>
                        </w:trPr>
                        <w:tc>
                          <w:tcPr>
                            <w:tcW w:w="92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A53622" w14:textId="77777777" w:rsidR="001936F2" w:rsidRPr="00B76A25" w:rsidRDefault="001936F2" w:rsidP="00AE13F6">
                            <w:pPr>
                              <w:pStyle w:val="TableBodycentered"/>
                              <w:jc w:val="left"/>
                            </w:pPr>
                            <w:r w:rsidRPr="00B76A25">
                              <w:t>Upper End</w:t>
                            </w:r>
                          </w:p>
                        </w:tc>
                        <w:tc>
                          <w:tcPr>
                            <w:tcW w:w="137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77FD" w14:textId="77777777" w:rsidR="001936F2" w:rsidRPr="000D6935" w:rsidRDefault="001936F2" w:rsidP="00AE13F6">
                            <w:pPr>
                              <w:pStyle w:val="BoxBody"/>
                              <w:jc w:val="center"/>
                            </w:pPr>
                            <w:r w:rsidRPr="000D6935">
                              <w:t>10%</w:t>
                            </w:r>
                          </w:p>
                        </w:tc>
                        <w:tc>
                          <w:tcPr>
                            <w:tcW w:w="131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7A033F" w14:textId="77777777" w:rsidR="001936F2" w:rsidRPr="000D6935" w:rsidRDefault="001936F2" w:rsidP="00AE13F6">
                            <w:pPr>
                              <w:pStyle w:val="BoxBody"/>
                              <w:jc w:val="center"/>
                            </w:pPr>
                            <w:r w:rsidRPr="000D6935">
                              <w:t>20%</w:t>
                            </w:r>
                          </w:p>
                        </w:tc>
                        <w:tc>
                          <w:tcPr>
                            <w:tcW w:w="138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DB55A9" w14:textId="77777777" w:rsidR="001936F2" w:rsidRPr="000D6935" w:rsidRDefault="001936F2" w:rsidP="00AE13F6">
                            <w:pPr>
                              <w:pStyle w:val="BoxBody"/>
                              <w:jc w:val="center"/>
                            </w:pPr>
                            <w:r w:rsidRPr="000D6935">
                              <w:t>+40%</w:t>
                            </w:r>
                          </w:p>
                        </w:tc>
                      </w:tr>
                      <w:tr w:rsidR="001936F2" w:rsidRPr="00713478" w14:paraId="22DCB1EA" w14:textId="77777777" w:rsidTr="00FB299A">
                        <w:trPr>
                          <w:trHeight w:val="257"/>
                        </w:trPr>
                        <w:tc>
                          <w:tcPr>
                            <w:tcW w:w="92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B80197" w14:textId="77777777" w:rsidR="001936F2" w:rsidRPr="00B76A25" w:rsidRDefault="001936F2" w:rsidP="00AE13F6">
                            <w:pPr>
                              <w:pStyle w:val="TableBodycentered"/>
                              <w:jc w:val="left"/>
                            </w:pPr>
                            <w:r w:rsidRPr="00B76A25">
                              <w:t>Central</w:t>
                            </w:r>
                          </w:p>
                        </w:tc>
                        <w:tc>
                          <w:tcPr>
                            <w:tcW w:w="137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21E375" w14:textId="77777777" w:rsidR="001936F2" w:rsidRPr="000D6935" w:rsidRDefault="001936F2" w:rsidP="00AE13F6">
                            <w:pPr>
                              <w:pStyle w:val="BoxBody"/>
                              <w:jc w:val="center"/>
                            </w:pPr>
                            <w:r w:rsidRPr="0054632C">
                              <w:rPr>
                                <w:rFonts w:eastAsiaTheme="minorEastAsia"/>
                                <w:color w:val="auto"/>
                                <w:szCs w:val="22"/>
                              </w:rPr>
                              <w:t>5%</w:t>
                            </w:r>
                          </w:p>
                        </w:tc>
                        <w:tc>
                          <w:tcPr>
                            <w:tcW w:w="131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FE508" w14:textId="77777777" w:rsidR="001936F2" w:rsidRPr="000D6935" w:rsidRDefault="001936F2" w:rsidP="00AE13F6">
                            <w:pPr>
                              <w:pStyle w:val="BoxBody"/>
                              <w:jc w:val="center"/>
                            </w:pPr>
                            <w:r w:rsidRPr="000D6935">
                              <w:t>10%</w:t>
                            </w:r>
                          </w:p>
                        </w:tc>
                        <w:tc>
                          <w:tcPr>
                            <w:tcW w:w="138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A24278" w14:textId="77777777" w:rsidR="001936F2" w:rsidRPr="000D6935" w:rsidRDefault="001936F2" w:rsidP="00AE13F6">
                            <w:pPr>
                              <w:pStyle w:val="BoxBody"/>
                              <w:jc w:val="center"/>
                            </w:pPr>
                            <w:r w:rsidRPr="000D6935">
                              <w:t>+20%</w:t>
                            </w:r>
                          </w:p>
                        </w:tc>
                      </w:tr>
                    </w:tbl>
                    <w:p w14:paraId="6C08A771" w14:textId="49B85C57" w:rsidR="001936F2" w:rsidRDefault="001936F2"/>
                  </w:txbxContent>
                </v:textbox>
              </v:shape>
            </w:pict>
          </mc:Fallback>
        </mc:AlternateContent>
      </w:r>
    </w:p>
    <w:p w14:paraId="6FF8ECF9" w14:textId="77777777" w:rsidR="00AE13F6" w:rsidRDefault="00AE13F6" w:rsidP="000F042A">
      <w:pPr>
        <w:pStyle w:val="Heading1"/>
      </w:pPr>
    </w:p>
    <w:p w14:paraId="3CB01AF1" w14:textId="49E41A29" w:rsidR="000F042A" w:rsidRPr="00C7461B" w:rsidRDefault="000F042A" w:rsidP="000F042A">
      <w:pPr>
        <w:pStyle w:val="Heading1"/>
      </w:pPr>
      <w:r w:rsidRPr="00C7461B">
        <w:rPr>
          <w:color w:val="A6A6A6" w:themeColor="background1" w:themeShade="A6"/>
        </w:rPr>
        <w:t>1</w:t>
      </w:r>
      <w:r w:rsidR="00C7461B" w:rsidRPr="00C7461B">
        <w:rPr>
          <w:color w:val="A6A6A6" w:themeColor="background1" w:themeShade="A6"/>
        </w:rPr>
        <w:t>2</w:t>
      </w:r>
      <w:r w:rsidRPr="00C7461B">
        <w:rPr>
          <w:color w:val="A6A6A6" w:themeColor="background1" w:themeShade="A6"/>
        </w:rPr>
        <w:t>.</w:t>
      </w:r>
      <w:r w:rsidRPr="00C7461B">
        <w:t xml:space="preserve"> Methodology and </w:t>
      </w:r>
      <w:r w:rsidR="000D0922">
        <w:t>l</w:t>
      </w:r>
      <w:r w:rsidRPr="00C7461B">
        <w:t xml:space="preserve">imitations of </w:t>
      </w:r>
      <w:r w:rsidR="000D0922">
        <w:t>s</w:t>
      </w:r>
      <w:r w:rsidR="000D0922" w:rsidRPr="00C7461B">
        <w:t>tudy</w:t>
      </w:r>
    </w:p>
    <w:p w14:paraId="4B067707" w14:textId="5C852BEF" w:rsidR="000F042A" w:rsidRPr="00C7461B" w:rsidRDefault="000F042A" w:rsidP="00C57CEF">
      <w:pPr>
        <w:pStyle w:val="BodyText1"/>
        <w:spacing w:after="0" w:line="276" w:lineRule="auto"/>
        <w:rPr>
          <w:lang w:val="en-GB"/>
        </w:rPr>
      </w:pPr>
      <w:r w:rsidRPr="00C7461B">
        <w:lastRenderedPageBreak/>
        <w:t xml:space="preserve">This report assesses the feasibility of infiltration SuDS and alternative drainage strategies in support of the </w:t>
      </w:r>
      <w:r w:rsidR="00C31289" w:rsidRPr="00C7461B">
        <w:t>S</w:t>
      </w:r>
      <w:r w:rsidRPr="00C7461B">
        <w:t xml:space="preserve">ite development process. From April 6th 2015 SuDS are regulated by Local Planning Authorities and will be required under law for major developments in all cases unless demonstrated to be inappropriate. </w:t>
      </w:r>
      <w:r w:rsidRPr="00C7461B">
        <w:rPr>
          <w:lang w:val="en-GB"/>
        </w:rPr>
        <w:t>What is considered appropriate in terms of costs and benefits by the Planning Authority will vary depending</w:t>
      </w:r>
      <w:r w:rsidR="00C31289" w:rsidRPr="00C7461B">
        <w:rPr>
          <w:lang w:val="en-GB"/>
        </w:rPr>
        <w:t xml:space="preserve"> on local planning policy, and S</w:t>
      </w:r>
      <w:r w:rsidRPr="00C7461B">
        <w:rPr>
          <w:lang w:val="en-GB"/>
        </w:rPr>
        <w:t>ite setting.</w:t>
      </w:r>
      <w:r w:rsidR="00C31289" w:rsidRPr="00C7461B">
        <w:rPr>
          <w:lang w:val="en-GB"/>
        </w:rPr>
        <w:t xml:space="preserve"> </w:t>
      </w:r>
      <w:r w:rsidRPr="00C7461B">
        <w:t xml:space="preserve">The Lead Local Flood Authority will require information as a statutory consultee on major planning applications with surface water drainage implications. The National Planning Policy Framework requires that new developments in areas at risk of flooding should give priority to the use of SuDS and demonstrate that the proposed development does not increase flood risk downstream to third parties. </w:t>
      </w:r>
    </w:p>
    <w:p w14:paraId="7557687D" w14:textId="62A91EEA" w:rsidR="000F042A" w:rsidRPr="00C7461B" w:rsidRDefault="000F042A" w:rsidP="00C57CEF">
      <w:pPr>
        <w:pStyle w:val="Subheading"/>
        <w:spacing w:line="276" w:lineRule="auto"/>
      </w:pPr>
      <w:r w:rsidRPr="00C7461B">
        <w:t>How was the suitabi</w:t>
      </w:r>
      <w:r w:rsidR="00C31289" w:rsidRPr="00C7461B">
        <w:t>lity of SuDS estimated for the S</w:t>
      </w:r>
      <w:r w:rsidRPr="00C7461B">
        <w:t>ite?</w:t>
      </w:r>
    </w:p>
    <w:p w14:paraId="70A45A75" w14:textId="2B03878F" w:rsidR="00F0550E" w:rsidRPr="00C7461B" w:rsidRDefault="000F042A" w:rsidP="00C57CEF">
      <w:pPr>
        <w:pStyle w:val="BodyText1"/>
        <w:spacing w:after="0" w:line="276" w:lineRule="auto"/>
        <w:rPr>
          <w:lang w:val="en-GB"/>
        </w:rPr>
      </w:pPr>
      <w:r w:rsidRPr="00C7461B">
        <w:rPr>
          <w:lang w:val="en-GB"/>
        </w:rPr>
        <w:t>There are a range of SuDS options available to provide effective surface water management that intercept and store excess runoff.  When considering these options</w:t>
      </w:r>
      <w:r w:rsidR="00922B5D" w:rsidRPr="00C7461B">
        <w:rPr>
          <w:lang w:val="en-GB"/>
        </w:rPr>
        <w:t>,</w:t>
      </w:r>
      <w:r w:rsidRPr="00C7461B">
        <w:rPr>
          <w:lang w:val="en-GB"/>
        </w:rPr>
        <w:t xml:space="preserve"> the destination of the runoff should be assessed using the order of preference outlined in the Building Regulations Part H document (HM Government, 2010) and D</w:t>
      </w:r>
      <w:r w:rsidR="000D0922">
        <w:rPr>
          <w:lang w:val="en-GB"/>
        </w:rPr>
        <w:t>efra</w:t>
      </w:r>
      <w:r w:rsidRPr="00C7461B">
        <w:rPr>
          <w:lang w:val="en-GB"/>
        </w:rPr>
        <w:t xml:space="preserve">’s Draft National Standards for SuDS (2011): </w:t>
      </w:r>
    </w:p>
    <w:p w14:paraId="1300C6BF" w14:textId="77777777" w:rsidR="00F0550E" w:rsidRPr="00C7461B" w:rsidRDefault="00F0550E" w:rsidP="00C57CEF">
      <w:pPr>
        <w:pStyle w:val="BodyText1"/>
        <w:spacing w:after="0" w:line="276" w:lineRule="auto"/>
        <w:rPr>
          <w:lang w:val="en-GB"/>
        </w:rPr>
      </w:pPr>
    </w:p>
    <w:p w14:paraId="536B4277" w14:textId="1724283D" w:rsidR="00F0550E" w:rsidRPr="00C7461B" w:rsidRDefault="00F0550E" w:rsidP="00C57CEF">
      <w:pPr>
        <w:pStyle w:val="BodyText1"/>
        <w:numPr>
          <w:ilvl w:val="0"/>
          <w:numId w:val="36"/>
        </w:numPr>
        <w:spacing w:after="0" w:line="276" w:lineRule="auto"/>
        <w:rPr>
          <w:lang w:val="en-GB"/>
        </w:rPr>
      </w:pPr>
      <w:r w:rsidRPr="00C7461B">
        <w:t>Discharge to the ground;</w:t>
      </w:r>
    </w:p>
    <w:p w14:paraId="6128657B" w14:textId="7E4D04D2" w:rsidR="00F0550E" w:rsidRPr="00C7461B" w:rsidRDefault="00F0550E" w:rsidP="00C57CEF">
      <w:pPr>
        <w:pStyle w:val="BodyText1"/>
        <w:numPr>
          <w:ilvl w:val="0"/>
          <w:numId w:val="36"/>
        </w:numPr>
        <w:spacing w:after="0" w:line="276" w:lineRule="auto"/>
        <w:rPr>
          <w:lang w:val="en-GB"/>
        </w:rPr>
      </w:pPr>
      <w:r w:rsidRPr="00C7461B">
        <w:t>Discharge to a surface water body;</w:t>
      </w:r>
    </w:p>
    <w:p w14:paraId="6BBED76F" w14:textId="74CB7811" w:rsidR="00F0550E" w:rsidRPr="00C7461B" w:rsidRDefault="00F0550E" w:rsidP="00C57CEF">
      <w:pPr>
        <w:pStyle w:val="BodyText1"/>
        <w:numPr>
          <w:ilvl w:val="0"/>
          <w:numId w:val="36"/>
        </w:numPr>
        <w:spacing w:after="0" w:line="276" w:lineRule="auto"/>
        <w:rPr>
          <w:lang w:val="en-GB"/>
        </w:rPr>
      </w:pPr>
      <w:r w:rsidRPr="00C7461B">
        <w:t>Discharge to a surface water sewer;</w:t>
      </w:r>
    </w:p>
    <w:p w14:paraId="3CCA1624" w14:textId="1045EC77" w:rsidR="00F0550E" w:rsidRPr="00C7461B" w:rsidRDefault="00F0550E" w:rsidP="00C57CEF">
      <w:pPr>
        <w:pStyle w:val="BodyText1"/>
        <w:numPr>
          <w:ilvl w:val="0"/>
          <w:numId w:val="36"/>
        </w:numPr>
        <w:spacing w:after="0" w:line="276" w:lineRule="auto"/>
        <w:rPr>
          <w:lang w:val="en-GB"/>
        </w:rPr>
      </w:pPr>
      <w:r w:rsidRPr="00C7461B">
        <w:t>Discharge to a local highway drain; and</w:t>
      </w:r>
    </w:p>
    <w:p w14:paraId="658D587C" w14:textId="28164148" w:rsidR="00F0550E" w:rsidRPr="00C7461B" w:rsidRDefault="00F0550E" w:rsidP="00C57CEF">
      <w:pPr>
        <w:pStyle w:val="BodyText1"/>
        <w:numPr>
          <w:ilvl w:val="0"/>
          <w:numId w:val="36"/>
        </w:numPr>
        <w:spacing w:after="0" w:line="276" w:lineRule="auto"/>
        <w:rPr>
          <w:lang w:val="en-GB"/>
        </w:rPr>
      </w:pPr>
      <w:r w:rsidRPr="00C7461B">
        <w:t>Discharge to a combined sewer.</w:t>
      </w:r>
    </w:p>
    <w:p w14:paraId="40655969" w14:textId="77777777" w:rsidR="00F0550E" w:rsidRPr="00C7461B" w:rsidRDefault="00F0550E" w:rsidP="00C57CEF">
      <w:pPr>
        <w:pStyle w:val="BodyText1"/>
        <w:spacing w:after="0" w:line="276" w:lineRule="auto"/>
        <w:rPr>
          <w:lang w:val="en-GB"/>
        </w:rPr>
      </w:pPr>
    </w:p>
    <w:p w14:paraId="69D0B27E" w14:textId="4C561E0D" w:rsidR="000F042A" w:rsidRPr="00C7461B" w:rsidRDefault="000F042A" w:rsidP="00C57CEF">
      <w:pPr>
        <w:pStyle w:val="BodyText1"/>
        <w:spacing w:after="0" w:line="276" w:lineRule="auto"/>
      </w:pPr>
      <w:r w:rsidRPr="00C7461B">
        <w:t>Data sets relating to each of the potential discharge options have been analysed to assess the feasibility of each option according to the hierarchy set out above. Hydrogeol</w:t>
      </w:r>
      <w:r w:rsidR="00C31289" w:rsidRPr="00C7461B">
        <w:t>ogical characteristics for the S</w:t>
      </w:r>
      <w:r w:rsidRPr="00C7461B">
        <w:t>ite are assessed in conjunction with the occurrence of SPZ’s to assess</w:t>
      </w:r>
      <w:r w:rsidR="00C31289" w:rsidRPr="00C7461B">
        <w:t xml:space="preserve"> infiltration suitability. The S</w:t>
      </w:r>
      <w:r w:rsidRPr="00C7461B">
        <w:t xml:space="preserve">ite has been screened to determine whether flood risk from groundwater, surface water, fluvial or coastal sources may constrain SuDs. The distance to surface water bodies and sewers has been reviewed gauge whether these provide alternative options. </w:t>
      </w:r>
    </w:p>
    <w:p w14:paraId="065C878F" w14:textId="3D29FE3D" w:rsidR="000F042A" w:rsidRPr="00C7461B" w:rsidRDefault="000F042A" w:rsidP="00C57CEF">
      <w:pPr>
        <w:pStyle w:val="Subheading"/>
        <w:spacing w:line="276" w:lineRule="auto"/>
      </w:pPr>
      <w:r w:rsidRPr="00C7461B">
        <w:t>GeoSmart SuDS Infiltration Suitability Map (SD50)</w:t>
      </w:r>
    </w:p>
    <w:p w14:paraId="26C92F20" w14:textId="4EC37053" w:rsidR="000F042A" w:rsidRPr="00C7461B" w:rsidRDefault="000F042A" w:rsidP="00C57CEF">
      <w:pPr>
        <w:pStyle w:val="BodyText1"/>
        <w:spacing w:line="276" w:lineRule="auto"/>
      </w:pPr>
      <w:r w:rsidRPr="00C7461B">
        <w:t>The GeoSmart SuDS Infiltration Suitability Map (SD50) screens the suitability for infiltration drai</w:t>
      </w:r>
      <w:r w:rsidR="00C31289" w:rsidRPr="00C7461B">
        <w:t>nage in different parts of the S</w:t>
      </w:r>
      <w:r w:rsidRPr="00C7461B">
        <w:t>ite and indicates where further assessment is recommended. In producing the SuDS Infiltration Suitability Map (SD50), GeoSmart used data from the British Geological Survey on groundwater levels, geology and permeability to screen for areas where infiltration SuDS may be suitable. The map classifies areas into 3 categories of High, Medium and Low suitability for infiltration SuDS. This can then be used in conjunc</w:t>
      </w:r>
      <w:r w:rsidR="00C31289" w:rsidRPr="00C7461B">
        <w:t>tion with additional data on S</w:t>
      </w:r>
      <w:r w:rsidRPr="00C7461B">
        <w:t>ite constraints to give recommendations for SuDS design and further investigation.</w:t>
      </w:r>
    </w:p>
    <w:p w14:paraId="0F219E9E" w14:textId="1CE2F433" w:rsidR="000F042A" w:rsidRPr="00C7461B" w:rsidRDefault="000F042A" w:rsidP="00C57CEF">
      <w:pPr>
        <w:pStyle w:val="BodyText1"/>
        <w:spacing w:line="276" w:lineRule="auto"/>
      </w:pPr>
      <w:r w:rsidRPr="00C7461B">
        <w:t>The primary constraint on infiltration potential is the minimum permeability of the underlying material and in some cases the range in permeability may be considerable, ranging down to low. The map classifies these areas as moderate infiltration suitability requiring further investigation. In cases where the thickness of the receiving permeable horizon is less t</w:t>
      </w:r>
      <w:r w:rsidR="00C31289" w:rsidRPr="00C7461B">
        <w:t>han 1.5 meters then additional S</w:t>
      </w:r>
      <w:r w:rsidRPr="00C7461B">
        <w:t>ite invest</w:t>
      </w:r>
      <w:r w:rsidR="00C31289" w:rsidRPr="00C7461B">
        <w:t>igation is recommended. If the S</w:t>
      </w:r>
      <w:r w:rsidRPr="00C7461B">
        <w:t xml:space="preserve">ite is at risk of groundwater flooding for up to the 1% annual </w:t>
      </w:r>
      <w:r w:rsidRPr="00C7461B">
        <w:lastRenderedPageBreak/>
        <w:t>occurrence the map classifies these areas as moderate infiltration suitability requiring further investigation.</w:t>
      </w:r>
    </w:p>
    <w:p w14:paraId="17CECB86" w14:textId="47DDF1AC" w:rsidR="000F042A" w:rsidRPr="00C7461B" w:rsidRDefault="000F042A" w:rsidP="00C57CEF">
      <w:pPr>
        <w:pStyle w:val="BodyText1"/>
        <w:spacing w:line="276" w:lineRule="auto"/>
      </w:pPr>
      <w:r w:rsidRPr="00C7461B">
        <w:t>The GeoSmart SuDS Infiltration Suitability Map (SD50</w:t>
      </w:r>
      <w:bookmarkStart w:id="6" w:name="_GoBack"/>
      <w:bookmarkEnd w:id="6"/>
      <w:r w:rsidRPr="00C7461B">
        <w:t>) is a national screening tool for infi</w:t>
      </w:r>
      <w:r w:rsidR="00C31289" w:rsidRPr="00C7461B">
        <w:t>ltration SuDS techniques but a S</w:t>
      </w:r>
      <w:r w:rsidRPr="00C7461B">
        <w:t>ite specific assessment should be used before final detailed design is undertaken.</w:t>
      </w:r>
      <w:r w:rsidR="00C31289" w:rsidRPr="00C7461B">
        <w:t xml:space="preserve"> </w:t>
      </w:r>
      <w:r w:rsidRPr="00C7461B">
        <w:t>Further information on the GeoSmart SuDS Infiltration Suitability Map (SD50) is available at geosmartinfo.co.uk</w:t>
      </w:r>
    </w:p>
    <w:p w14:paraId="73628907" w14:textId="43011A24" w:rsidR="000F042A" w:rsidRPr="00C7461B" w:rsidRDefault="000F042A" w:rsidP="00C57CEF">
      <w:pPr>
        <w:pStyle w:val="Subheading"/>
        <w:spacing w:line="276" w:lineRule="auto"/>
        <w:rPr>
          <w:rFonts w:ascii="Open Sans Light" w:eastAsiaTheme="minorEastAsia" w:hAnsi="Open Sans Light" w:cstheme="minorBidi"/>
          <w:bCs w:val="0"/>
          <w:color w:val="auto"/>
          <w:sz w:val="22"/>
          <w:szCs w:val="22"/>
        </w:rPr>
      </w:pPr>
      <w:r w:rsidRPr="00C7461B">
        <w:t>How is the suitability to discharge to sewers and watercourses calculated?</w:t>
      </w:r>
    </w:p>
    <w:p w14:paraId="262FB7F9" w14:textId="41744E71" w:rsidR="000F042A" w:rsidRPr="00C7461B" w:rsidRDefault="000F042A" w:rsidP="00C57CEF">
      <w:pPr>
        <w:pStyle w:val="BodyText1"/>
        <w:spacing w:line="276" w:lineRule="auto"/>
      </w:pPr>
      <w:r w:rsidRPr="00C7461B">
        <w:t>The suitability to discharge to discharge to sewers and watercourses has been calculated using the distance fro</w:t>
      </w:r>
      <w:r w:rsidR="00CC0CFD" w:rsidRPr="00C7461B">
        <w:t>m the Site to both. For example</w:t>
      </w:r>
      <w:r w:rsidRPr="00C7461B">
        <w:t>, where t</w:t>
      </w:r>
      <w:r w:rsidR="00C31289" w:rsidRPr="00C7461B">
        <w:t>he S</w:t>
      </w:r>
      <w:r w:rsidRPr="00C7461B">
        <w:t>ite is within 50m of a surface water body. Discharge to surface water is potentially appropriate subject to land access arrangements and a feasibility assessment.</w:t>
      </w:r>
      <w:r w:rsidR="00A6107F" w:rsidRPr="00C7461B">
        <w:t xml:space="preserve"> W</w:t>
      </w:r>
      <w:r w:rsidRPr="00C7461B">
        <w:t xml:space="preserve">here the </w:t>
      </w:r>
      <w:r w:rsidR="00C31289" w:rsidRPr="00C7461B">
        <w:t>S</w:t>
      </w:r>
      <w:r w:rsidRPr="00C7461B">
        <w:t>ite is within 50m of a sewer</w:t>
      </w:r>
      <w:r w:rsidR="00A6107F" w:rsidRPr="00C7461B">
        <w:t>, d</w:t>
      </w:r>
      <w:r w:rsidRPr="00C7461B">
        <w:t xml:space="preserve">ischarge to sewer is potentially appropriate subject to land access arrangements and a feasibility assessment. The utility company should be contacted to agree connection </w:t>
      </w:r>
      <w:r w:rsidR="00FC34B9" w:rsidRPr="00C7461B">
        <w:t>feasibility</w:t>
      </w:r>
      <w:r w:rsidRPr="00C7461B">
        <w:t xml:space="preserve"> and sewer capacity.</w:t>
      </w:r>
    </w:p>
    <w:p w14:paraId="0FB18AA0" w14:textId="77777777" w:rsidR="000F042A" w:rsidRPr="00C7461B" w:rsidRDefault="000F042A" w:rsidP="00C57CEF">
      <w:pPr>
        <w:pStyle w:val="BodyText1"/>
        <w:spacing w:line="276" w:lineRule="auto"/>
      </w:pPr>
      <w:r w:rsidRPr="00C7461B">
        <w:t>Further information relating to sewers available in the area can be found in Appendix A in Section 12 of this report.</w:t>
      </w:r>
    </w:p>
    <w:p w14:paraId="45213078" w14:textId="31F1F8C3" w:rsidR="000F042A" w:rsidRPr="00C7461B" w:rsidRDefault="000F042A" w:rsidP="00C57CEF">
      <w:pPr>
        <w:pStyle w:val="Subheading"/>
        <w:spacing w:line="276" w:lineRule="auto"/>
        <w:rPr>
          <w:rFonts w:ascii="Open Sans Light" w:eastAsiaTheme="minorEastAsia" w:hAnsi="Open Sans Light" w:cstheme="minorBidi"/>
          <w:bCs w:val="0"/>
          <w:color w:val="auto"/>
          <w:sz w:val="22"/>
          <w:szCs w:val="22"/>
        </w:rPr>
      </w:pPr>
      <w:r w:rsidRPr="00C7461B">
        <w:t>What is a Source Protection Zone?</w:t>
      </w:r>
      <w:r w:rsidRPr="00C7461B">
        <w:br/>
      </w:r>
      <w:r w:rsidRPr="00C7461B">
        <w:rPr>
          <w:rFonts w:ascii="Open Sans Light" w:eastAsiaTheme="minorEastAsia" w:hAnsi="Open Sans Light" w:cstheme="minorBidi"/>
          <w:bCs w:val="0"/>
          <w:color w:val="auto"/>
          <w:sz w:val="22"/>
          <w:szCs w:val="22"/>
        </w:rPr>
        <w:t>The Environment Agency have defined Source Protection Zones (SPZs) for 2000 groundwater sources such as wells, boreholes and springs used for public drinking water supply. These zones show the risk of contamination from any activities that might cause pollution in the area. The closer the activity, the greater the risk. The maps show three main zones (inner, outer and total catchment) and a fourth zone of special interest, which is occasionally applied. The zones are used to set up pollution prevention measures in areas which are at a higher risk. The shape and size of a zone depends on the condition of the ground, how the groundwater is removed, and other environmental factors.    Inner zone (Zone 1) is defined as the 50 day travel time from any point below the water table to the source (minimum radius of 50 metres).</w:t>
      </w:r>
      <w:r w:rsidRPr="00C7461B">
        <w:t xml:space="preserve"> </w:t>
      </w:r>
      <w:r w:rsidRPr="00C7461B">
        <w:rPr>
          <w:rFonts w:ascii="Open Sans Light" w:eastAsiaTheme="minorEastAsia" w:hAnsi="Open Sans Light" w:cstheme="minorBidi"/>
          <w:bCs w:val="0"/>
          <w:color w:val="auto"/>
          <w:sz w:val="22"/>
          <w:szCs w:val="22"/>
        </w:rPr>
        <w:t xml:space="preserve">Outer zone (Zone 2) is defined by a 400 day travel time. Total catchment (Zone 3) is defined as the area around a source within which all groundwater recharge is presumed to be discharged at the source. </w:t>
      </w:r>
      <w:r w:rsidRPr="00C7461B">
        <w:br w:type="page"/>
      </w:r>
    </w:p>
    <w:p w14:paraId="21B25662" w14:textId="3F5197C5" w:rsidR="000F042A" w:rsidRPr="00C7461B" w:rsidRDefault="001E3858" w:rsidP="000F042A">
      <w:pPr>
        <w:pStyle w:val="Heading1"/>
      </w:pPr>
      <w:r w:rsidRPr="00C7461B">
        <w:rPr>
          <w:color w:val="A6A6A6" w:themeColor="background1" w:themeShade="A6"/>
        </w:rPr>
        <w:lastRenderedPageBreak/>
        <w:t>1</w:t>
      </w:r>
      <w:r>
        <w:rPr>
          <w:color w:val="A6A6A6" w:themeColor="background1" w:themeShade="A6"/>
        </w:rPr>
        <w:t>3</w:t>
      </w:r>
      <w:r w:rsidR="000F042A" w:rsidRPr="00C7461B">
        <w:rPr>
          <w:color w:val="A6A6A6" w:themeColor="background1" w:themeShade="A6"/>
        </w:rPr>
        <w:t>.</w:t>
      </w:r>
      <w:r w:rsidR="000F042A" w:rsidRPr="00C7461B">
        <w:t xml:space="preserve"> Background SuDS information </w:t>
      </w:r>
    </w:p>
    <w:p w14:paraId="15B6541D" w14:textId="77777777" w:rsidR="0007340C" w:rsidRDefault="0007340C" w:rsidP="00C57CEF">
      <w:pPr>
        <w:pStyle w:val="BodyText1"/>
        <w:spacing w:after="0" w:line="276" w:lineRule="auto"/>
        <w:rPr>
          <w:lang w:val="en-GB"/>
        </w:rPr>
      </w:pPr>
    </w:p>
    <w:p w14:paraId="51A8C1AC" w14:textId="107C07D6" w:rsidR="000F042A" w:rsidRDefault="000F042A" w:rsidP="00C57CEF">
      <w:pPr>
        <w:pStyle w:val="BodyText1"/>
        <w:spacing w:after="0" w:line="276" w:lineRule="auto"/>
        <w:rPr>
          <w:lang w:val="en-GB"/>
        </w:rPr>
      </w:pPr>
      <w:r w:rsidRPr="00C7461B">
        <w:rPr>
          <w:lang w:val="en-GB"/>
        </w:rPr>
        <w:t>SuDS control surface water runoff close to where it falls. SuDS are designed to replicate, as closely as possible, the natural drainage from the Site before development to ensure that the flood risk downstream does n</w:t>
      </w:r>
      <w:r w:rsidR="00C31289" w:rsidRPr="00C7461B">
        <w:rPr>
          <w:lang w:val="en-GB"/>
        </w:rPr>
        <w:t>ot increase as a result of the S</w:t>
      </w:r>
      <w:r w:rsidRPr="00C7461B">
        <w:rPr>
          <w:lang w:val="en-GB"/>
        </w:rPr>
        <w:t>ite</w:t>
      </w:r>
      <w:r w:rsidR="00C31289" w:rsidRPr="00C7461B">
        <w:rPr>
          <w:lang w:val="en-GB"/>
        </w:rPr>
        <w:t xml:space="preserve"> being developed, and that the S</w:t>
      </w:r>
      <w:r w:rsidRPr="00C7461B">
        <w:rPr>
          <w:lang w:val="en-GB"/>
        </w:rPr>
        <w:t>ite will have satisfactory drainage under current and likely future climatic conditions. SuDS provide opportunities to reduce the causes and impacts of flooding; remove pollutants from urban runoff at source; and combine water management with green space with benefits for amenity, recreation and wildlife.</w:t>
      </w:r>
      <w:r w:rsidRPr="00C7461B">
        <w:t xml:space="preserve"> </w:t>
      </w:r>
      <w:r w:rsidRPr="00C7461B">
        <w:rPr>
          <w:lang w:val="en-GB"/>
        </w:rPr>
        <w:t xml:space="preserve">Government planning policy and planning decisions now include a presumption in favour of SuDS </w:t>
      </w:r>
      <w:r w:rsidR="00C31289" w:rsidRPr="00C7461B">
        <w:rPr>
          <w:lang w:val="en-GB"/>
        </w:rPr>
        <w:t>being used for all development S</w:t>
      </w:r>
      <w:r w:rsidRPr="00C7461B">
        <w:rPr>
          <w:lang w:val="en-GB"/>
        </w:rPr>
        <w:t>ites, unless they can be shown to be inappropriate.</w:t>
      </w:r>
    </w:p>
    <w:p w14:paraId="01456115" w14:textId="20C1CCC0" w:rsidR="00563819" w:rsidRDefault="00563819" w:rsidP="00C57CEF">
      <w:pPr>
        <w:pStyle w:val="BodyText1"/>
        <w:spacing w:after="0" w:line="276" w:lineRule="auto"/>
        <w:rPr>
          <w:lang w:val="en-GB"/>
        </w:rPr>
      </w:pPr>
    </w:p>
    <w:p w14:paraId="42DE9587" w14:textId="77777777" w:rsidR="00563819" w:rsidRDefault="00563819" w:rsidP="00563819">
      <w:pPr>
        <w:pStyle w:val="BodyText1"/>
      </w:pPr>
      <w:r>
        <w:t xml:space="preserve">For general information on SuDS see our web site: </w:t>
      </w:r>
      <w:hyperlink r:id="rId41" w:history="1">
        <w:r w:rsidRPr="005D0CF1">
          <w:rPr>
            <w:rStyle w:val="Hyperlink"/>
          </w:rPr>
          <w:t>http://geosmartinfo.co.uk/</w:t>
        </w:r>
      </w:hyperlink>
      <w:r>
        <w:tab/>
      </w:r>
    </w:p>
    <w:p w14:paraId="70373F2F" w14:textId="5C6072BB" w:rsidR="00E46205" w:rsidRPr="004E0487" w:rsidRDefault="00E46205" w:rsidP="00C57CEF">
      <w:pPr>
        <w:pStyle w:val="BodyText1"/>
        <w:spacing w:after="0" w:line="276" w:lineRule="auto"/>
        <w:rPr>
          <w:rFonts w:ascii="Open Sans" w:eastAsia="Calibri" w:hAnsi="Open Sans" w:cstheme="majorBidi"/>
          <w:bCs/>
          <w:color w:val="411459" w:themeColor="accent1"/>
          <w:sz w:val="28"/>
          <w:szCs w:val="26"/>
        </w:rPr>
      </w:pPr>
      <w:r w:rsidRPr="004E0487">
        <w:rPr>
          <w:rFonts w:ascii="Open Sans" w:eastAsia="Calibri" w:hAnsi="Open Sans" w:cstheme="majorBidi"/>
          <w:bCs/>
          <w:color w:val="411459" w:themeColor="accent1"/>
          <w:sz w:val="28"/>
          <w:szCs w:val="26"/>
        </w:rPr>
        <w:t>SuDS maintenance and adoption</w:t>
      </w:r>
    </w:p>
    <w:p w14:paraId="127FEA76" w14:textId="25F2288F" w:rsidR="00E46205" w:rsidRPr="00C7461B" w:rsidRDefault="00E46205" w:rsidP="00C57CEF">
      <w:pPr>
        <w:pStyle w:val="BodyText1"/>
        <w:spacing w:after="0" w:line="276" w:lineRule="auto"/>
        <w:rPr>
          <w:lang w:val="en-GB"/>
        </w:rPr>
      </w:pPr>
      <w:r w:rsidRPr="00C7461B">
        <w:rPr>
          <w:lang w:val="en-GB"/>
        </w:rPr>
        <w:t>Regular maintenance is essential to ensure effective operation of the soakaway(s) over the intended lifespan of the proposed development. A maintenance schedule for SuDs is required. Sewerage undertakers or Local Authorities may adopt SuDS and will require maintenance issues to be dealt with in accordance with their Management Plan. If the SuDS will not be adopted other provision is required with associated financial implications. Maintenance is a long-term obligation requiring the upkeep of all elements of the SuDS, including mechanical components (e.g. pumps), as well as inspections, regular maintenance and repair</w:t>
      </w:r>
      <w:r w:rsidRPr="00C7461B">
        <w:rPr>
          <w:rStyle w:val="Emphasis"/>
          <w:rFonts w:ascii="Arial" w:hAnsi="Arial" w:cs="Arial"/>
          <w:color w:val="000000" w:themeColor="text1"/>
          <w:shd w:val="clear" w:color="auto" w:fill="FFFFFF"/>
        </w:rPr>
        <w:t>.</w:t>
      </w:r>
    </w:p>
    <w:p w14:paraId="739CD189" w14:textId="77777777" w:rsidR="000F042A" w:rsidRPr="00C7461B" w:rsidRDefault="000F042A" w:rsidP="00C57CEF">
      <w:pPr>
        <w:spacing w:line="276" w:lineRule="auto"/>
        <w:rPr>
          <w:rFonts w:ascii="Open Sans Light" w:hAnsi="Open Sans Light"/>
          <w:sz w:val="18"/>
          <w:szCs w:val="18"/>
        </w:rPr>
      </w:pPr>
    </w:p>
    <w:p w14:paraId="621F74D2" w14:textId="77777777" w:rsidR="000F042A" w:rsidRPr="00C7461B" w:rsidRDefault="000F042A" w:rsidP="00C57CEF">
      <w:pPr>
        <w:pStyle w:val="BodyText1"/>
        <w:spacing w:after="0" w:line="276" w:lineRule="auto"/>
        <w:rPr>
          <w:sz w:val="18"/>
          <w:szCs w:val="18"/>
        </w:rPr>
      </w:pPr>
    </w:p>
    <w:p w14:paraId="6BD18676" w14:textId="5E98A67A" w:rsidR="000F042A" w:rsidRPr="00C7461B" w:rsidRDefault="00710A50" w:rsidP="00C57CEF">
      <w:pPr>
        <w:pStyle w:val="BodyText1"/>
        <w:spacing w:after="0" w:line="276" w:lineRule="auto"/>
        <w:rPr>
          <w:lang w:val="en-GB"/>
        </w:rPr>
      </w:pPr>
      <w:r w:rsidRPr="00C7461B">
        <w:rPr>
          <w:lang w:val="en-GB"/>
        </w:rPr>
        <w:t>Additional background Su</w:t>
      </w:r>
      <w:r w:rsidR="000F042A" w:rsidRPr="00C7461B">
        <w:rPr>
          <w:lang w:val="en-GB"/>
        </w:rPr>
        <w:t>DS information can be found on our website. A brief description of Site factors that con</w:t>
      </w:r>
      <w:r w:rsidRPr="00C7461B">
        <w:rPr>
          <w:lang w:val="en-GB"/>
        </w:rPr>
        <w:t>trol suitability infiltration Su</w:t>
      </w:r>
      <w:r w:rsidR="000F042A" w:rsidRPr="00C7461B">
        <w:rPr>
          <w:lang w:val="en-GB"/>
        </w:rPr>
        <w:t xml:space="preserve">DS can be found below: </w:t>
      </w:r>
    </w:p>
    <w:p w14:paraId="5115D5F3" w14:textId="074E692B" w:rsidR="000F042A" w:rsidRPr="00C7461B" w:rsidRDefault="000F042A" w:rsidP="00C57CEF">
      <w:pPr>
        <w:pStyle w:val="Subheading"/>
        <w:tabs>
          <w:tab w:val="clear" w:pos="1134"/>
        </w:tabs>
        <w:spacing w:line="276" w:lineRule="auto"/>
        <w:ind w:left="1134"/>
        <w:rPr>
          <w:color w:val="009AA3" w:themeColor="accent5"/>
        </w:rPr>
      </w:pPr>
      <w:r w:rsidRPr="00C7461B">
        <w:rPr>
          <w:noProof/>
          <w:lang w:val="en-GB" w:eastAsia="en-GB"/>
        </w:rPr>
        <w:drawing>
          <wp:anchor distT="0" distB="0" distL="114300" distR="114300" simplePos="0" relativeHeight="251752448" behindDoc="0" locked="0" layoutInCell="1" allowOverlap="1" wp14:anchorId="25C26552" wp14:editId="58B58E7F">
            <wp:simplePos x="0" y="0"/>
            <wp:positionH relativeFrom="margin">
              <wp:align>left</wp:align>
            </wp:positionH>
            <wp:positionV relativeFrom="paragraph">
              <wp:posOffset>311150</wp:posOffset>
            </wp:positionV>
            <wp:extent cx="482600" cy="482600"/>
            <wp:effectExtent l="0" t="0" r="0" b="0"/>
            <wp:wrapNone/>
            <wp:docPr id="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82600" cy="482600"/>
                    </a:xfrm>
                    <a:prstGeom prst="rect">
                      <a:avLst/>
                    </a:prstGeom>
                  </pic:spPr>
                </pic:pic>
              </a:graphicData>
            </a:graphic>
            <wp14:sizeRelH relativeFrom="page">
              <wp14:pctWidth>0</wp14:pctWidth>
            </wp14:sizeRelH>
            <wp14:sizeRelV relativeFrom="page">
              <wp14:pctHeight>0</wp14:pctHeight>
            </wp14:sizeRelV>
          </wp:anchor>
        </w:drawing>
      </w:r>
      <w:r w:rsidRPr="00C7461B">
        <w:rPr>
          <w:color w:val="009AA3" w:themeColor="accent5"/>
        </w:rPr>
        <w:t>Geology, permeability and thickness</w:t>
      </w:r>
    </w:p>
    <w:p w14:paraId="4DBD9E72" w14:textId="567FD137" w:rsidR="000F042A" w:rsidRDefault="000F042A" w:rsidP="00C57CEF">
      <w:pPr>
        <w:pStyle w:val="Body11pt"/>
        <w:spacing w:after="240" w:line="276" w:lineRule="auto"/>
        <w:ind w:left="1134"/>
        <w:jc w:val="both"/>
        <w:rPr>
          <w:rFonts w:ascii="Open Sans Light" w:eastAsiaTheme="minorEastAsia" w:hAnsi="Open Sans Light"/>
          <w:szCs w:val="22"/>
          <w:lang w:val="en-GB"/>
        </w:rPr>
      </w:pPr>
      <w:r w:rsidRPr="00C7461B">
        <w:rPr>
          <w:rFonts w:ascii="Open Sans Light" w:eastAsiaTheme="minorEastAsia" w:hAnsi="Open Sans Light"/>
          <w:szCs w:val="22"/>
          <w:lang w:val="en-GB"/>
        </w:rPr>
        <w:t xml:space="preserve">Multiple geological formations could underlie the Site and each is likely to have a range of permeability and thickness.  This can only be confirmed by </w:t>
      </w:r>
      <w:r w:rsidR="00D850EE" w:rsidRPr="00C7461B">
        <w:rPr>
          <w:rFonts w:ascii="Open Sans Light" w:eastAsiaTheme="minorEastAsia" w:hAnsi="Open Sans Light"/>
          <w:szCs w:val="22"/>
          <w:lang w:val="en-GB"/>
        </w:rPr>
        <w:t>S</w:t>
      </w:r>
      <w:r w:rsidRPr="00C7461B">
        <w:rPr>
          <w:rFonts w:ascii="Open Sans Light" w:eastAsiaTheme="minorEastAsia" w:hAnsi="Open Sans Light"/>
          <w:szCs w:val="22"/>
          <w:lang w:val="en-GB"/>
        </w:rPr>
        <w:t xml:space="preserve">ite </w:t>
      </w:r>
      <w:r w:rsidR="00D850EE" w:rsidRPr="00C7461B">
        <w:rPr>
          <w:rFonts w:ascii="Open Sans Light" w:eastAsiaTheme="minorEastAsia" w:hAnsi="Open Sans Light"/>
          <w:szCs w:val="22"/>
          <w:lang w:val="en-GB"/>
        </w:rPr>
        <w:t>specific data and S</w:t>
      </w:r>
      <w:r w:rsidRPr="00C7461B">
        <w:rPr>
          <w:rFonts w:ascii="Open Sans Light" w:eastAsiaTheme="minorEastAsia" w:hAnsi="Open Sans Light"/>
          <w:szCs w:val="22"/>
          <w:lang w:val="en-GB"/>
        </w:rPr>
        <w:t>ite investigation and testing if required. The soil infiltration coefficient must be sufficient to accommodate the required constraints on the dimensions of the soakaway and its emptying time. The underlying material should be confirmed to ensure sufficient thickness to accept infiltration SuDS.</w:t>
      </w:r>
    </w:p>
    <w:p w14:paraId="008A0ABF" w14:textId="508AC435" w:rsidR="00563819" w:rsidRDefault="00563819" w:rsidP="00C57CEF">
      <w:pPr>
        <w:pStyle w:val="Body11pt"/>
        <w:spacing w:after="240" w:line="276" w:lineRule="auto"/>
        <w:ind w:left="1134"/>
        <w:jc w:val="both"/>
        <w:rPr>
          <w:rFonts w:ascii="Open Sans Light" w:eastAsiaTheme="minorEastAsia" w:hAnsi="Open Sans Light"/>
          <w:szCs w:val="22"/>
          <w:lang w:val="en-GB"/>
        </w:rPr>
      </w:pPr>
    </w:p>
    <w:p w14:paraId="76960B87" w14:textId="77777777" w:rsidR="00563819" w:rsidRPr="00C7461B" w:rsidRDefault="00563819" w:rsidP="00C57CEF">
      <w:pPr>
        <w:pStyle w:val="Body11pt"/>
        <w:spacing w:after="240" w:line="276" w:lineRule="auto"/>
        <w:ind w:left="1134"/>
        <w:jc w:val="both"/>
        <w:rPr>
          <w:rFonts w:ascii="Open Sans Light" w:eastAsiaTheme="minorEastAsia" w:hAnsi="Open Sans Light"/>
          <w:szCs w:val="22"/>
          <w:lang w:val="en-GB"/>
        </w:rPr>
      </w:pPr>
    </w:p>
    <w:p w14:paraId="7E746D14" w14:textId="2D2BC7AB" w:rsidR="000F042A" w:rsidRPr="00C7461B" w:rsidRDefault="000F042A" w:rsidP="00C57CEF">
      <w:pPr>
        <w:pStyle w:val="Subheading"/>
        <w:tabs>
          <w:tab w:val="clear" w:pos="1134"/>
        </w:tabs>
        <w:spacing w:line="276" w:lineRule="auto"/>
        <w:ind w:left="1134"/>
        <w:rPr>
          <w:color w:val="009AA3" w:themeColor="accent5"/>
        </w:rPr>
      </w:pPr>
      <w:r w:rsidRPr="00C7461B">
        <w:rPr>
          <w:noProof/>
          <w:lang w:val="en-GB" w:eastAsia="en-GB"/>
        </w:rPr>
        <w:drawing>
          <wp:anchor distT="0" distB="0" distL="114300" distR="114300" simplePos="0" relativeHeight="251753472" behindDoc="0" locked="0" layoutInCell="1" allowOverlap="1" wp14:anchorId="2FD3E264" wp14:editId="482878BA">
            <wp:simplePos x="0" y="0"/>
            <wp:positionH relativeFrom="margin">
              <wp:align>left</wp:align>
            </wp:positionH>
            <wp:positionV relativeFrom="paragraph">
              <wp:posOffset>157480</wp:posOffset>
            </wp:positionV>
            <wp:extent cx="482600" cy="482600"/>
            <wp:effectExtent l="0" t="0" r="0" b="0"/>
            <wp:wrapNone/>
            <wp:docPr id="2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2600" cy="482600"/>
                    </a:xfrm>
                    <a:prstGeom prst="rect">
                      <a:avLst/>
                    </a:prstGeom>
                  </pic:spPr>
                </pic:pic>
              </a:graphicData>
            </a:graphic>
            <wp14:sizeRelH relativeFrom="page">
              <wp14:pctWidth>0</wp14:pctWidth>
            </wp14:sizeRelH>
            <wp14:sizeRelV relativeFrom="page">
              <wp14:pctHeight>0</wp14:pctHeight>
            </wp14:sizeRelV>
          </wp:anchor>
        </w:drawing>
      </w:r>
      <w:r w:rsidRPr="00C7461B">
        <w:rPr>
          <w:color w:val="009AA3" w:themeColor="accent5"/>
        </w:rPr>
        <w:t>Depth to groundwater</w:t>
      </w:r>
    </w:p>
    <w:p w14:paraId="5E130323" w14:textId="02A7C92B" w:rsidR="000F042A" w:rsidRPr="00C7461B" w:rsidRDefault="000F042A" w:rsidP="00C57CEF">
      <w:pPr>
        <w:spacing w:after="240" w:line="276" w:lineRule="auto"/>
        <w:ind w:left="1134"/>
        <w:jc w:val="both"/>
        <w:rPr>
          <w:rFonts w:ascii="Open Sans Light" w:hAnsi="Open Sans Light"/>
          <w:sz w:val="22"/>
          <w:szCs w:val="22"/>
          <w:lang w:val="en-GB"/>
        </w:rPr>
      </w:pPr>
      <w:r w:rsidRPr="00C7461B">
        <w:rPr>
          <w:rFonts w:ascii="Open Sans Light" w:hAnsi="Open Sans Light"/>
          <w:sz w:val="22"/>
          <w:szCs w:val="22"/>
          <w:lang w:val="en-GB"/>
        </w:rPr>
        <w:t xml:space="preserve">The borehole records should be investigated to confirm water strikes during drilling to a maximum depth.  The base of the infiltration system needs to be at least 1m above the expected seasonal high water table.  Passage through unsaturated soil is important for improving the quality of infiltrating water before it reaches the water table.  The infiltration </w:t>
      </w:r>
      <w:r w:rsidRPr="00C7461B">
        <w:rPr>
          <w:rFonts w:ascii="Open Sans Light" w:hAnsi="Open Sans Light"/>
          <w:sz w:val="22"/>
          <w:szCs w:val="22"/>
          <w:lang w:val="en-GB"/>
        </w:rPr>
        <w:lastRenderedPageBreak/>
        <w:t>system should be designed to operate in periods of extreme groundwater levels, therefore the seasonal variance in local groundwater levels should be considered (if available) when finalising a drainage scheme.</w:t>
      </w:r>
    </w:p>
    <w:p w14:paraId="1A6C4E5A" w14:textId="79DD18A3" w:rsidR="000F042A" w:rsidRPr="00C7461B" w:rsidRDefault="00563819" w:rsidP="00C57CEF">
      <w:pPr>
        <w:pStyle w:val="Subheading"/>
        <w:tabs>
          <w:tab w:val="clear" w:pos="1134"/>
        </w:tabs>
        <w:spacing w:line="276" w:lineRule="auto"/>
        <w:ind w:left="1134"/>
        <w:rPr>
          <w:color w:val="009AA3" w:themeColor="accent5"/>
        </w:rPr>
      </w:pPr>
      <w:r w:rsidRPr="00C7461B">
        <w:rPr>
          <w:noProof/>
          <w:color w:val="009AA3" w:themeColor="accent5"/>
          <w:lang w:val="en-GB" w:eastAsia="en-GB"/>
        </w:rPr>
        <w:drawing>
          <wp:anchor distT="0" distB="0" distL="114300" distR="114300" simplePos="0" relativeHeight="251719680" behindDoc="0" locked="0" layoutInCell="1" allowOverlap="1" wp14:anchorId="2D980566" wp14:editId="6B2DEB31">
            <wp:simplePos x="0" y="0"/>
            <wp:positionH relativeFrom="margin">
              <wp:posOffset>-4627</wp:posOffset>
            </wp:positionH>
            <wp:positionV relativeFrom="margin">
              <wp:posOffset>2426698</wp:posOffset>
            </wp:positionV>
            <wp:extent cx="485775" cy="485775"/>
            <wp:effectExtent l="0" t="0" r="9525" b="9525"/>
            <wp:wrapNone/>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sidR="000F042A" w:rsidRPr="00C7461B">
        <w:rPr>
          <w:color w:val="009AA3" w:themeColor="accent5"/>
        </w:rPr>
        <w:t>Ground conditions</w:t>
      </w:r>
    </w:p>
    <w:p w14:paraId="4806971B" w14:textId="7AA54C64" w:rsidR="000F042A" w:rsidRPr="00C7461B" w:rsidRDefault="00D850EE" w:rsidP="00C57CEF">
      <w:pPr>
        <w:pStyle w:val="BodyText1"/>
        <w:spacing w:line="276" w:lineRule="auto"/>
        <w:ind w:left="1134"/>
        <w:jc w:val="both"/>
      </w:pPr>
      <w:r w:rsidRPr="00C7461B">
        <w:t>A S</w:t>
      </w:r>
      <w:r w:rsidR="000F042A" w:rsidRPr="00C7461B">
        <w:t>ite specific review of underlying ground conditions is recommended to ensure focused infiltration does not cause ground instability as a result of landslide or collapse associated with dissolution or shallow mining.  Hazards that should be considered include soluble rocks, landslides, compressible ground, collapsible ground, shrink-swell clays, running sand and shallow mining.</w:t>
      </w:r>
    </w:p>
    <w:p w14:paraId="3FDFBA6E" w14:textId="68F9C7E5" w:rsidR="000F042A" w:rsidRPr="00C7461B" w:rsidRDefault="000F042A" w:rsidP="00C57CEF">
      <w:pPr>
        <w:pStyle w:val="BodyText1"/>
        <w:spacing w:line="276" w:lineRule="auto"/>
        <w:ind w:left="1134"/>
        <w:jc w:val="both"/>
      </w:pPr>
      <w:r w:rsidRPr="00C7461B">
        <w:t>Soakaways should be a minimum of 5m away from the foundations of a building and local guidance may recommend a greater distance, such as 10m on some areas of the Chalk.  A detailed ground assessment is recommended: on steep slopes where infiltrating water would produce saturation and instability downslope; or within layered geology, where infiltrating water would produce springs down gradient.</w:t>
      </w:r>
    </w:p>
    <w:p w14:paraId="04FFDCB7" w14:textId="49B0D85F" w:rsidR="000F042A" w:rsidRPr="00C7461B" w:rsidRDefault="000F042A" w:rsidP="00EA1828">
      <w:pPr>
        <w:pStyle w:val="Body11pt"/>
        <w:ind w:left="1134"/>
        <w:jc w:val="both"/>
        <w:rPr>
          <w:rFonts w:ascii="Open Sans Light" w:eastAsiaTheme="minorEastAsia" w:hAnsi="Open Sans Light"/>
          <w:szCs w:val="22"/>
        </w:rPr>
      </w:pPr>
      <w:r w:rsidRPr="00C7461B">
        <w:rPr>
          <w:rFonts w:ascii="Open Sans Light" w:eastAsiaTheme="minorEastAsia" w:hAnsi="Open Sans Light"/>
          <w:szCs w:val="22"/>
        </w:rPr>
        <w:t>Further investigation of the impact of infiltration is considered unlikely to be required at this Site.</w:t>
      </w:r>
    </w:p>
    <w:p w14:paraId="66C30848" w14:textId="1C12E97A" w:rsidR="000F042A" w:rsidRPr="00C7461B" w:rsidRDefault="000F042A" w:rsidP="00C57CEF">
      <w:pPr>
        <w:pStyle w:val="Subheading"/>
        <w:tabs>
          <w:tab w:val="clear" w:pos="1134"/>
        </w:tabs>
        <w:spacing w:line="276" w:lineRule="auto"/>
        <w:ind w:left="1134"/>
        <w:rPr>
          <w:color w:val="009AA3" w:themeColor="accent5"/>
        </w:rPr>
      </w:pPr>
      <w:r w:rsidRPr="00C7461B">
        <w:rPr>
          <w:noProof/>
          <w:lang w:val="en-GB" w:eastAsia="en-GB"/>
        </w:rPr>
        <w:drawing>
          <wp:anchor distT="0" distB="0" distL="114300" distR="114300" simplePos="0" relativeHeight="251720704" behindDoc="0" locked="0" layoutInCell="1" allowOverlap="1" wp14:anchorId="64A8A80D" wp14:editId="4103F1CB">
            <wp:simplePos x="0" y="0"/>
            <wp:positionH relativeFrom="margin">
              <wp:posOffset>0</wp:posOffset>
            </wp:positionH>
            <wp:positionV relativeFrom="paragraph">
              <wp:posOffset>231701</wp:posOffset>
            </wp:positionV>
            <wp:extent cx="482600" cy="482600"/>
            <wp:effectExtent l="0" t="0" r="0" b="0"/>
            <wp:wrapNone/>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2600" cy="482600"/>
                    </a:xfrm>
                    <a:prstGeom prst="rect">
                      <a:avLst/>
                    </a:prstGeom>
                  </pic:spPr>
                </pic:pic>
              </a:graphicData>
            </a:graphic>
            <wp14:sizeRelH relativeFrom="page">
              <wp14:pctWidth>0</wp14:pctWidth>
            </wp14:sizeRelH>
            <wp14:sizeRelV relativeFrom="page">
              <wp14:pctHeight>0</wp14:pctHeight>
            </wp14:sizeRelV>
          </wp:anchor>
        </w:drawing>
      </w:r>
      <w:r w:rsidRPr="00C7461B">
        <w:rPr>
          <w:color w:val="009AA3" w:themeColor="accent5"/>
        </w:rPr>
        <w:t>Water quality</w:t>
      </w:r>
    </w:p>
    <w:p w14:paraId="03803B11" w14:textId="560AB1D1" w:rsidR="00460DE6" w:rsidRPr="00C7461B" w:rsidRDefault="00460DE6" w:rsidP="00C57CEF">
      <w:pPr>
        <w:pStyle w:val="BodyText1"/>
        <w:spacing w:line="276" w:lineRule="auto"/>
        <w:ind w:left="1134"/>
        <w:jc w:val="both"/>
      </w:pPr>
      <w:r w:rsidRPr="00C7461B">
        <w:t>The influence of surface runoff on water quality will depend on whether there i</w:t>
      </w:r>
      <w:r w:rsidR="00D850EE" w:rsidRPr="00C7461B">
        <w:t>s a source of contamination on S</w:t>
      </w:r>
      <w:r w:rsidRPr="00C7461B">
        <w:t xml:space="preserve">ite and the sensitivity of the receiving environment, either groundwater or surface water. The intervening pathway from source to receptor including mitigation and natural attenuation will determine the final impact. Where a Site is located </w:t>
      </w:r>
      <w:r w:rsidR="00CC0CFD" w:rsidRPr="00C7461B">
        <w:t>within a source protection zone</w:t>
      </w:r>
      <w:r w:rsidRPr="00C7461B">
        <w:t>; a water quality risk assessment could potentially be r</w:t>
      </w:r>
      <w:r w:rsidR="00D850EE" w:rsidRPr="00C7461B">
        <w:t>equired.  Previously developed S</w:t>
      </w:r>
      <w:r w:rsidRPr="00C7461B">
        <w:t xml:space="preserve">ites may contain contaminated material which could limit the use of infiltration SuDS. Consult the Local Authority and examine historical land uses for an early indication of the likelihood of contamination. </w:t>
      </w:r>
    </w:p>
    <w:p w14:paraId="69669A7E" w14:textId="2CE7220A" w:rsidR="00460DE6" w:rsidRPr="00C7461B" w:rsidRDefault="00460DE6" w:rsidP="00C57CEF">
      <w:pPr>
        <w:pStyle w:val="BodyText1"/>
        <w:spacing w:line="276" w:lineRule="auto"/>
        <w:ind w:left="1134"/>
        <w:jc w:val="both"/>
      </w:pPr>
      <w:r w:rsidRPr="00C7461B">
        <w:t xml:space="preserve">The impact of contaminants on the groundwater will be reduced by travel and natural attenuation through the unsaturated soil zone. A greater depth of unsaturated zone and the presence of significant clay and organic material will provide greater protection for the underlying groundwater. Rapid flow through fractures will provide less protection than intergranular flow around soil and rock particles. </w:t>
      </w:r>
    </w:p>
    <w:p w14:paraId="6321AE03" w14:textId="64F32083" w:rsidR="000F042A" w:rsidRPr="00C7461B" w:rsidRDefault="00460DE6" w:rsidP="00C57CEF">
      <w:pPr>
        <w:pStyle w:val="BodyText1"/>
        <w:spacing w:line="276" w:lineRule="auto"/>
        <w:ind w:left="1134"/>
        <w:jc w:val="both"/>
      </w:pPr>
      <w:r w:rsidRPr="00C7461B">
        <w:t>Infiltration systems should not be used where there is a risk of contaminating groundwater by infiltrating polluted runoff or where receiving groundwater is particularly sensitive.  In this case an assessment of the quality of infiltrating runoff and the possibilities for pre-treatment may be required.</w:t>
      </w:r>
    </w:p>
    <w:p w14:paraId="1E1D8C99" w14:textId="1E7EDE1F" w:rsidR="000F042A" w:rsidRPr="00C7461B" w:rsidRDefault="000F042A" w:rsidP="00C57CEF">
      <w:pPr>
        <w:pStyle w:val="BodyText1"/>
        <w:spacing w:line="276" w:lineRule="auto"/>
        <w:ind w:left="1134"/>
        <w:jc w:val="both"/>
      </w:pPr>
      <w:r w:rsidRPr="00C7461B">
        <w:t xml:space="preserve">A key requirement of any SuDS system is that it protects the receiving water body from the risk of pollution. This can be effectively managed by an appropriate “train” or sequence of SuDS components that are connected in series. The frequent and short duration rainfall events are those that are mostly loaded with potential contaminants (silts, fines, heavy </w:t>
      </w:r>
      <w:r w:rsidRPr="00C7461B">
        <w:lastRenderedPageBreak/>
        <w:t xml:space="preserve">metals and various organic and inorganic contaminants). Therefore, the first 5-10 mm of rainfall (first flush) should be adequately treated with SuDS. </w:t>
      </w:r>
    </w:p>
    <w:p w14:paraId="6EA78572" w14:textId="73547DC8" w:rsidR="000F042A" w:rsidRPr="00C7461B" w:rsidRDefault="000F042A" w:rsidP="00C57CEF">
      <w:pPr>
        <w:pStyle w:val="BodyText1"/>
        <w:spacing w:line="276" w:lineRule="auto"/>
        <w:ind w:left="1134"/>
        <w:jc w:val="both"/>
      </w:pPr>
      <w:r w:rsidRPr="00C7461B">
        <w:t xml:space="preserve">The minimum number of treatment stages generally ranges from 1 to 3 and will depend of the sensitivity of the receiving water body and the potential hazard associated with the proposed development as discussed in the SuDS Manual (CIRIA, 2015). For example roof runoff has a low hazard whereas industrial areas may present a high hazard. </w:t>
      </w:r>
    </w:p>
    <w:p w14:paraId="0D05E31B" w14:textId="77777777" w:rsidR="00A03CC1" w:rsidRPr="00C7461B" w:rsidRDefault="00A03CC1" w:rsidP="00C57CEF">
      <w:pPr>
        <w:pStyle w:val="Heading1"/>
        <w:spacing w:line="276" w:lineRule="auto"/>
      </w:pPr>
    </w:p>
    <w:p w14:paraId="35E63443" w14:textId="77777777" w:rsidR="00A03CC1" w:rsidRPr="00C7461B" w:rsidRDefault="00A03CC1" w:rsidP="000F042A">
      <w:pPr>
        <w:pStyle w:val="Heading1"/>
      </w:pPr>
    </w:p>
    <w:p w14:paraId="3307230D" w14:textId="77777777" w:rsidR="00CB1C18" w:rsidRPr="00C7461B" w:rsidRDefault="00CB1C18" w:rsidP="000F042A">
      <w:pPr>
        <w:pStyle w:val="Heading1"/>
      </w:pPr>
    </w:p>
    <w:p w14:paraId="29BDFDCF" w14:textId="77777777" w:rsidR="00C57CEF" w:rsidRPr="00C7461B" w:rsidRDefault="00C57CEF" w:rsidP="000F042A">
      <w:pPr>
        <w:pStyle w:val="Heading1"/>
      </w:pPr>
    </w:p>
    <w:p w14:paraId="03ED6B67" w14:textId="77777777" w:rsidR="00C57CEF" w:rsidRPr="00C7461B" w:rsidRDefault="00C57CEF" w:rsidP="000F042A">
      <w:pPr>
        <w:pStyle w:val="Heading1"/>
      </w:pPr>
    </w:p>
    <w:p w14:paraId="53170AD6" w14:textId="77777777" w:rsidR="00C57CEF" w:rsidRPr="00C7461B" w:rsidRDefault="00C57CEF" w:rsidP="000F042A">
      <w:pPr>
        <w:pStyle w:val="Heading1"/>
      </w:pPr>
    </w:p>
    <w:p w14:paraId="00C77A71" w14:textId="43248488" w:rsidR="00C91ADC" w:rsidRPr="00542FD7" w:rsidRDefault="00C91ADC" w:rsidP="00C91ADC">
      <w:pPr>
        <w:pStyle w:val="Heading1"/>
      </w:pPr>
      <w:r>
        <w:rPr>
          <w:color w:val="A6A6A6" w:themeColor="background1" w:themeShade="A6"/>
        </w:rPr>
        <w:t>14</w:t>
      </w:r>
      <w:r w:rsidRPr="00542FD7">
        <w:rPr>
          <w:color w:val="A6A6A6" w:themeColor="background1" w:themeShade="A6"/>
        </w:rPr>
        <w:t>.</w:t>
      </w:r>
      <w:r w:rsidRPr="00542FD7">
        <w:t xml:space="preserve"> References and glossary</w:t>
      </w:r>
    </w:p>
    <w:p w14:paraId="7FB0EF0E" w14:textId="59F62CE8" w:rsidR="00C91ADC" w:rsidRDefault="00C91ADC" w:rsidP="00C91ADC">
      <w:pPr>
        <w:pStyle w:val="BodyText1"/>
      </w:pPr>
      <w:r w:rsidRPr="00542FD7">
        <w:rPr>
          <w:rFonts w:ascii="Open Sans" w:hAnsi="Open Sans"/>
        </w:rPr>
        <w:t xml:space="preserve">British Geological Survey (BGS), </w:t>
      </w:r>
      <w:r>
        <w:rPr>
          <w:rFonts w:ascii="Open Sans" w:hAnsi="Open Sans"/>
        </w:rPr>
        <w:t>(</w:t>
      </w:r>
      <w:r w:rsidRPr="00542FD7">
        <w:rPr>
          <w:rFonts w:ascii="Open Sans" w:hAnsi="Open Sans"/>
        </w:rPr>
        <w:t>2015</w:t>
      </w:r>
      <w:r>
        <w:rPr>
          <w:rFonts w:ascii="Open Sans" w:hAnsi="Open Sans"/>
        </w:rPr>
        <w:t>)</w:t>
      </w:r>
      <w:r>
        <w:t xml:space="preserve">. </w:t>
      </w:r>
      <w:r>
        <w:br/>
        <w:t>Geology of Britain Viewer. Based on British Geological Survey materials © NERC 2015.</w:t>
      </w:r>
      <w:r>
        <w:br/>
        <w:t xml:space="preserve">(http://mapapps.bgs.ac.uk/geologyofbritain/home.html). Last accessed </w:t>
      </w:r>
      <w:r w:rsidR="0057527F">
        <w:t>20/12</w:t>
      </w:r>
      <w:r>
        <w:t>/201</w:t>
      </w:r>
      <w:r w:rsidR="0057527F">
        <w:t>6</w:t>
      </w:r>
      <w:r>
        <w:t>.</w:t>
      </w:r>
    </w:p>
    <w:p w14:paraId="41CFDA28" w14:textId="77777777" w:rsidR="00C91ADC" w:rsidRDefault="00C91ADC" w:rsidP="00C91ADC">
      <w:pPr>
        <w:pStyle w:val="BodyText1"/>
      </w:pPr>
      <w:r w:rsidRPr="00542FD7">
        <w:rPr>
          <w:rFonts w:ascii="Open Sans" w:hAnsi="Open Sans"/>
        </w:rPr>
        <w:t>Building Research Establishment (BRE) (1991)</w:t>
      </w:r>
      <w:r>
        <w:t xml:space="preserve"> </w:t>
      </w:r>
      <w:r>
        <w:br/>
        <w:t>Digest 365, Soakaway design.</w:t>
      </w:r>
    </w:p>
    <w:p w14:paraId="5DF10F77" w14:textId="77777777" w:rsidR="00C91ADC" w:rsidRPr="00C11D17" w:rsidRDefault="00C91ADC" w:rsidP="00C91ADC">
      <w:pPr>
        <w:pStyle w:val="BodyText1"/>
        <w:rPr>
          <w:rFonts w:ascii="Open Sans" w:hAnsi="Open Sans"/>
        </w:rPr>
      </w:pPr>
      <w:r w:rsidRPr="00542FD7">
        <w:rPr>
          <w:rFonts w:ascii="Open Sans" w:hAnsi="Open Sans"/>
        </w:rPr>
        <w:t>CIRIA (20</w:t>
      </w:r>
      <w:r>
        <w:rPr>
          <w:rFonts w:ascii="Open Sans" w:hAnsi="Open Sans"/>
        </w:rPr>
        <w:t>15</w:t>
      </w:r>
      <w:r w:rsidRPr="00542FD7">
        <w:rPr>
          <w:rFonts w:ascii="Open Sans" w:hAnsi="Open Sans"/>
        </w:rPr>
        <w:t>)</w:t>
      </w:r>
      <w:r>
        <w:t xml:space="preserve"> </w:t>
      </w:r>
      <w:r w:rsidRPr="00C11D17">
        <w:rPr>
          <w:rFonts w:cs="Open Sans Light"/>
        </w:rPr>
        <w:t>The SuDS manual (C753).</w:t>
      </w:r>
    </w:p>
    <w:p w14:paraId="03EB2765" w14:textId="77777777" w:rsidR="00C91ADC" w:rsidRDefault="00C91ADC" w:rsidP="00C91ADC">
      <w:pPr>
        <w:pStyle w:val="BodyText1"/>
      </w:pPr>
      <w:r w:rsidRPr="00542FD7">
        <w:rPr>
          <w:rFonts w:ascii="Open Sans" w:hAnsi="Open Sans"/>
        </w:rPr>
        <w:t>Department for Environment, Food and Rural Affairs (2015)</w:t>
      </w:r>
      <w:r>
        <w:t xml:space="preserve"> </w:t>
      </w:r>
      <w:r>
        <w:br/>
        <w:t>Non-statutory technical standards for SuDS (March 2015).</w:t>
      </w:r>
    </w:p>
    <w:p w14:paraId="6F52F507" w14:textId="77777777" w:rsidR="00C91ADC" w:rsidRDefault="00C91ADC" w:rsidP="00C91ADC">
      <w:pPr>
        <w:pStyle w:val="BodyText1"/>
      </w:pPr>
      <w:r w:rsidRPr="00542FD7">
        <w:rPr>
          <w:rFonts w:ascii="Open Sans" w:hAnsi="Open Sans"/>
        </w:rPr>
        <w:t>Department for Communities and Local Government. (2006).</w:t>
      </w:r>
      <w:r>
        <w:t xml:space="preserve"> </w:t>
      </w:r>
      <w:r>
        <w:br/>
        <w:t xml:space="preserve">Planning Policy Statement 25: Development and Flood Risk (PPS25). </w:t>
      </w:r>
    </w:p>
    <w:p w14:paraId="5C8EF53E" w14:textId="77777777" w:rsidR="00C91ADC" w:rsidRDefault="00C91ADC" w:rsidP="00C91ADC">
      <w:pPr>
        <w:pStyle w:val="BodyText1"/>
      </w:pPr>
      <w:r w:rsidRPr="00542FD7">
        <w:rPr>
          <w:rFonts w:ascii="Open Sans" w:hAnsi="Open Sans"/>
        </w:rPr>
        <w:t>Department for Communities and Local Government (2012).</w:t>
      </w:r>
      <w:r>
        <w:t xml:space="preserve"> </w:t>
      </w:r>
      <w:r>
        <w:br/>
        <w:t xml:space="preserve">National Planning Policy Framework (NPPF). </w:t>
      </w:r>
    </w:p>
    <w:p w14:paraId="73633458" w14:textId="77777777" w:rsidR="00C91ADC" w:rsidRDefault="00C91ADC" w:rsidP="00C91ADC">
      <w:pPr>
        <w:pStyle w:val="BodyText1"/>
      </w:pPr>
      <w:r w:rsidRPr="00542FD7">
        <w:rPr>
          <w:rFonts w:ascii="Open Sans" w:hAnsi="Open Sans"/>
        </w:rPr>
        <w:lastRenderedPageBreak/>
        <w:t>Department for Communities and Local Government (2014).</w:t>
      </w:r>
      <w:r>
        <w:t xml:space="preserve"> </w:t>
      </w:r>
      <w:r>
        <w:br/>
        <w:t>National Planning Policy Guidance (NPPG).</w:t>
      </w:r>
    </w:p>
    <w:p w14:paraId="3FDC1898" w14:textId="77777777" w:rsidR="00C91ADC" w:rsidRDefault="00C91ADC" w:rsidP="00C91ADC">
      <w:pPr>
        <w:pStyle w:val="BodyText1"/>
      </w:pPr>
      <w:r w:rsidRPr="00542FD7">
        <w:rPr>
          <w:rFonts w:ascii="Open Sans" w:hAnsi="Open Sans"/>
        </w:rPr>
        <w:t xml:space="preserve">Environment Agency (2015) </w:t>
      </w:r>
      <w:r>
        <w:rPr>
          <w:rFonts w:ascii="Open Sans" w:hAnsi="Open Sans"/>
        </w:rPr>
        <w:t xml:space="preserve"> </w:t>
      </w:r>
      <w:r w:rsidRPr="00C11D17">
        <w:t>What’s in my backyard?</w:t>
      </w:r>
      <w:r>
        <w:t xml:space="preserve"> </w:t>
      </w:r>
      <w:r>
        <w:br/>
        <w:t>(http://apps.environment-agency.gov.uk/wiyby/default.aspx). Last Accessed 18/05/2015.</w:t>
      </w:r>
    </w:p>
    <w:p w14:paraId="79A8462C" w14:textId="25224BC8" w:rsidR="00C91ADC" w:rsidRDefault="00C91ADC" w:rsidP="00C91ADC">
      <w:pPr>
        <w:pStyle w:val="BodyText1"/>
      </w:pPr>
      <w:r>
        <w:rPr>
          <w:rFonts w:ascii="Open Sans" w:hAnsi="Open Sans"/>
        </w:rPr>
        <w:t>GeoSmart</w:t>
      </w:r>
      <w:r w:rsidRPr="00542FD7">
        <w:rPr>
          <w:rFonts w:ascii="Open Sans" w:hAnsi="Open Sans"/>
        </w:rPr>
        <w:t xml:space="preserve"> (201</w:t>
      </w:r>
      <w:r w:rsidR="005635F2">
        <w:rPr>
          <w:rFonts w:ascii="Open Sans" w:hAnsi="Open Sans"/>
        </w:rPr>
        <w:t>6</w:t>
      </w:r>
      <w:r w:rsidRPr="00542FD7">
        <w:rPr>
          <w:rFonts w:ascii="Open Sans" w:hAnsi="Open Sans"/>
        </w:rPr>
        <w:t>)</w:t>
      </w:r>
      <w:r>
        <w:t xml:space="preserve"> GeoSmart GW5 Version </w:t>
      </w:r>
      <w:r w:rsidR="005635F2">
        <w:t>2.1</w:t>
      </w:r>
      <w:r>
        <w:t xml:space="preserve">. </w:t>
      </w:r>
    </w:p>
    <w:p w14:paraId="479906B6" w14:textId="03A16215" w:rsidR="00C91ADC" w:rsidRDefault="00C91ADC" w:rsidP="00C91ADC">
      <w:pPr>
        <w:pStyle w:val="BodyText1"/>
      </w:pPr>
      <w:r>
        <w:rPr>
          <w:rFonts w:ascii="Open Sans" w:hAnsi="Open Sans"/>
        </w:rPr>
        <w:t>GeoSmart</w:t>
      </w:r>
      <w:r w:rsidRPr="00542FD7">
        <w:rPr>
          <w:rFonts w:ascii="Open Sans" w:hAnsi="Open Sans"/>
        </w:rPr>
        <w:t xml:space="preserve"> (201</w:t>
      </w:r>
      <w:r w:rsidR="005635F2">
        <w:rPr>
          <w:rFonts w:ascii="Open Sans" w:hAnsi="Open Sans"/>
        </w:rPr>
        <w:t>6</w:t>
      </w:r>
      <w:r w:rsidRPr="00542FD7">
        <w:rPr>
          <w:rFonts w:ascii="Open Sans" w:hAnsi="Open Sans"/>
        </w:rPr>
        <w:t>)</w:t>
      </w:r>
      <w:r>
        <w:t xml:space="preserve"> GeoSmart Site Investigation Report. </w:t>
      </w:r>
    </w:p>
    <w:p w14:paraId="54A3505A" w14:textId="77777777" w:rsidR="00C91ADC" w:rsidRDefault="00C91ADC" w:rsidP="00C91ADC">
      <w:pPr>
        <w:pStyle w:val="BodyText1"/>
      </w:pPr>
      <w:r w:rsidRPr="0037563E">
        <w:rPr>
          <w:rFonts w:ascii="Open Sans" w:hAnsi="Open Sans"/>
        </w:rPr>
        <w:t>HM Government (2010)</w:t>
      </w:r>
      <w:r>
        <w:t xml:space="preserve"> </w:t>
      </w:r>
      <w:r>
        <w:br/>
        <w:t>The building regulations 2010 Part H drainage and waste disposal (2015 edition).</w:t>
      </w:r>
    </w:p>
    <w:p w14:paraId="184E7D8A" w14:textId="77777777" w:rsidR="00C91ADC" w:rsidRDefault="00C91ADC" w:rsidP="00C91ADC">
      <w:pPr>
        <w:pStyle w:val="BodyText1"/>
      </w:pPr>
      <w:r w:rsidRPr="0037563E">
        <w:rPr>
          <w:rFonts w:ascii="Open Sans" w:hAnsi="Open Sans"/>
        </w:rPr>
        <w:t>JBCD Associates (2015):</w:t>
      </w:r>
      <w:r>
        <w:t xml:space="preserve"> Report On Ground Investigation. Ref: 52303A. February 2015.</w:t>
      </w:r>
    </w:p>
    <w:p w14:paraId="1632DFBE" w14:textId="77777777" w:rsidR="00C91ADC" w:rsidRDefault="00C91ADC" w:rsidP="00C91ADC">
      <w:pPr>
        <w:pStyle w:val="BodyText1"/>
      </w:pPr>
      <w:r w:rsidRPr="00C11D17">
        <w:rPr>
          <w:rFonts w:ascii="Open Sans" w:hAnsi="Open Sans" w:cs="Open Sans"/>
        </w:rPr>
        <w:t>LASOO (2015)</w:t>
      </w:r>
      <w:r w:rsidRPr="00E71938">
        <w:t xml:space="preserve"> Practice Guidance, Local Autho</w:t>
      </w:r>
      <w:r>
        <w:t>rity SuDS Officer Organisation.</w:t>
      </w:r>
    </w:p>
    <w:p w14:paraId="38BE2FE0" w14:textId="28AEFDBA" w:rsidR="00C91ADC" w:rsidRDefault="00C91ADC" w:rsidP="00C91ADC">
      <w:pPr>
        <w:pStyle w:val="BodyText1"/>
      </w:pPr>
      <w:r w:rsidRPr="0037563E">
        <w:rPr>
          <w:rFonts w:ascii="Open Sans" w:hAnsi="Open Sans"/>
        </w:rPr>
        <w:t>NERC (2009)</w:t>
      </w:r>
      <w:r>
        <w:t xml:space="preserve"> WINFAP-FEH CD-ROM version 3.0.</w:t>
      </w:r>
    </w:p>
    <w:p w14:paraId="5C489A8A" w14:textId="751AAF12" w:rsidR="0057527F" w:rsidRDefault="0057527F" w:rsidP="00C91ADC">
      <w:pPr>
        <w:pStyle w:val="BodyText1"/>
      </w:pPr>
      <w:r w:rsidRPr="00B24556">
        <w:rPr>
          <w:rFonts w:ascii="Open Sans" w:hAnsi="Open Sans"/>
        </w:rPr>
        <w:t xml:space="preserve">CEH (2016) </w:t>
      </w:r>
      <w:r>
        <w:t>Online FEH web service</w:t>
      </w:r>
      <w:r w:rsidRPr="00C977B0">
        <w:t xml:space="preserve"> Depth/duration/frequency modelling using the FEH 1999 and new 2013 models</w:t>
      </w:r>
      <w:r>
        <w:t xml:space="preserve"> (</w:t>
      </w:r>
      <w:hyperlink r:id="rId46" w:history="1">
        <w:r w:rsidRPr="00E06C0B">
          <w:rPr>
            <w:rStyle w:val="Hyperlink"/>
          </w:rPr>
          <w:t>https://fehweb.ceh.ac.uk/</w:t>
        </w:r>
      </w:hyperlink>
      <w:r>
        <w:t>) Last accessed on 20/12/2016.</w:t>
      </w:r>
    </w:p>
    <w:p w14:paraId="4937FE62" w14:textId="46A50154" w:rsidR="00C91ADC" w:rsidRDefault="00C91ADC" w:rsidP="004E0487"/>
    <w:p w14:paraId="4330C14B" w14:textId="0EE2D251" w:rsidR="00C91ADC" w:rsidRDefault="00C91ADC" w:rsidP="004E0487"/>
    <w:p w14:paraId="2EAB2D44" w14:textId="749E1B20" w:rsidR="00C91ADC" w:rsidRDefault="00C91ADC" w:rsidP="004E0487"/>
    <w:p w14:paraId="70838698" w14:textId="6CC9CE49" w:rsidR="00C91ADC" w:rsidRDefault="00C91ADC" w:rsidP="004E0487"/>
    <w:p w14:paraId="14FBC5AD" w14:textId="5316F7A7" w:rsidR="00C91ADC" w:rsidRDefault="00C91ADC" w:rsidP="004E0487"/>
    <w:p w14:paraId="33279241" w14:textId="12F0B1CE" w:rsidR="00C91ADC" w:rsidRDefault="00C91ADC" w:rsidP="004E0487"/>
    <w:p w14:paraId="36E1E349" w14:textId="22024C1C" w:rsidR="00C91ADC" w:rsidRDefault="00C91ADC" w:rsidP="004E0487"/>
    <w:tbl>
      <w:tblPr>
        <w:tblStyle w:val="TableGrid"/>
        <w:tblW w:w="0" w:type="auto"/>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tblLook w:val="04A0" w:firstRow="1" w:lastRow="0" w:firstColumn="1" w:lastColumn="0" w:noHBand="0" w:noVBand="1"/>
      </w:tblPr>
      <w:tblGrid>
        <w:gridCol w:w="2633"/>
        <w:gridCol w:w="6421"/>
      </w:tblGrid>
      <w:tr w:rsidR="00C91ADC" w:rsidRPr="0037563E" w14:paraId="19EEC33D" w14:textId="77777777" w:rsidTr="00005884">
        <w:trPr>
          <w:trHeight w:val="545"/>
        </w:trPr>
        <w:tc>
          <w:tcPr>
            <w:tcW w:w="9054" w:type="dxa"/>
            <w:gridSpan w:val="2"/>
            <w:tcBorders>
              <w:top w:val="nil"/>
              <w:left w:val="nil"/>
              <w:bottom w:val="nil"/>
              <w:right w:val="nil"/>
            </w:tcBorders>
            <w:shd w:val="clear" w:color="auto" w:fill="auto"/>
            <w:hideMark/>
          </w:tcPr>
          <w:p w14:paraId="23D41322" w14:textId="77777777" w:rsidR="00C91ADC" w:rsidRPr="0037563E" w:rsidRDefault="00C91ADC" w:rsidP="00005884">
            <w:pPr>
              <w:pStyle w:val="Subheading"/>
              <w:rPr>
                <w:rFonts w:ascii="Arial" w:hAnsi="Arial"/>
              </w:rPr>
            </w:pPr>
            <w:r w:rsidRPr="0037563E">
              <w:t>Glossary</w:t>
            </w:r>
            <w:r>
              <w:rPr>
                <w:rStyle w:val="FootnoteReference"/>
                <w:rFonts w:cs="Arial"/>
                <w:b/>
                <w:szCs w:val="18"/>
              </w:rPr>
              <w:t>3</w:t>
            </w:r>
          </w:p>
        </w:tc>
      </w:tr>
      <w:tr w:rsidR="00C91ADC" w:rsidRPr="0037563E" w14:paraId="7A90F625" w14:textId="77777777" w:rsidTr="00005884">
        <w:trPr>
          <w:trHeight w:val="695"/>
        </w:trPr>
        <w:tc>
          <w:tcPr>
            <w:tcW w:w="2633" w:type="dxa"/>
            <w:tcBorders>
              <w:top w:val="nil"/>
              <w:left w:val="nil"/>
              <w:bottom w:val="nil"/>
              <w:right w:val="nil"/>
            </w:tcBorders>
            <w:shd w:val="clear" w:color="auto" w:fill="auto"/>
            <w:hideMark/>
          </w:tcPr>
          <w:p w14:paraId="77C4C45D"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Attenuation</w:t>
            </w:r>
          </w:p>
        </w:tc>
        <w:tc>
          <w:tcPr>
            <w:tcW w:w="6421" w:type="dxa"/>
            <w:tcBorders>
              <w:top w:val="nil"/>
              <w:left w:val="nil"/>
              <w:bottom w:val="nil"/>
              <w:right w:val="nil"/>
            </w:tcBorders>
            <w:shd w:val="clear" w:color="auto" w:fill="auto"/>
            <w:hideMark/>
          </w:tcPr>
          <w:p w14:paraId="52AE0F62" w14:textId="77777777" w:rsidR="00C91ADC" w:rsidRPr="0037563E" w:rsidRDefault="00C91ADC" w:rsidP="00005884">
            <w:pPr>
              <w:pStyle w:val="BodyText1"/>
              <w:spacing w:before="60" w:after="60"/>
              <w:rPr>
                <w:sz w:val="18"/>
                <w:szCs w:val="18"/>
              </w:rPr>
            </w:pPr>
            <w:r w:rsidRPr="0037563E">
              <w:rPr>
                <w:sz w:val="18"/>
                <w:szCs w:val="18"/>
              </w:rPr>
              <w:t>Reduction of peak flow and increased duration of a flow event.</w:t>
            </w:r>
          </w:p>
        </w:tc>
      </w:tr>
      <w:tr w:rsidR="00C91ADC" w:rsidRPr="0037563E" w14:paraId="4858E084" w14:textId="77777777" w:rsidTr="00005884">
        <w:trPr>
          <w:trHeight w:val="559"/>
        </w:trPr>
        <w:tc>
          <w:tcPr>
            <w:tcW w:w="2633" w:type="dxa"/>
            <w:tcBorders>
              <w:top w:val="nil"/>
              <w:left w:val="nil"/>
              <w:bottom w:val="nil"/>
              <w:right w:val="nil"/>
            </w:tcBorders>
            <w:shd w:val="clear" w:color="auto" w:fill="auto"/>
            <w:hideMark/>
          </w:tcPr>
          <w:p w14:paraId="263FD797"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Combined sewer</w:t>
            </w:r>
          </w:p>
        </w:tc>
        <w:tc>
          <w:tcPr>
            <w:tcW w:w="6421" w:type="dxa"/>
            <w:tcBorders>
              <w:top w:val="nil"/>
              <w:left w:val="nil"/>
              <w:bottom w:val="nil"/>
              <w:right w:val="nil"/>
            </w:tcBorders>
            <w:shd w:val="clear" w:color="auto" w:fill="auto"/>
            <w:hideMark/>
          </w:tcPr>
          <w:p w14:paraId="7A3E6FED" w14:textId="77777777" w:rsidR="00C91ADC" w:rsidRPr="0037563E" w:rsidRDefault="00C91ADC" w:rsidP="00005884">
            <w:pPr>
              <w:pStyle w:val="BodyText1"/>
              <w:spacing w:before="60" w:after="60"/>
              <w:rPr>
                <w:sz w:val="18"/>
                <w:szCs w:val="18"/>
              </w:rPr>
            </w:pPr>
            <w:r w:rsidRPr="0037563E">
              <w:rPr>
                <w:sz w:val="18"/>
                <w:szCs w:val="18"/>
              </w:rPr>
              <w:t>A sewer designed to carry foul sewage and surface water in the same pipe.</w:t>
            </w:r>
          </w:p>
        </w:tc>
      </w:tr>
      <w:tr w:rsidR="00C91ADC" w:rsidRPr="0037563E" w14:paraId="2ACBF4D4" w14:textId="77777777" w:rsidTr="00005884">
        <w:trPr>
          <w:trHeight w:val="849"/>
        </w:trPr>
        <w:tc>
          <w:tcPr>
            <w:tcW w:w="2633" w:type="dxa"/>
            <w:tcBorders>
              <w:top w:val="nil"/>
              <w:left w:val="nil"/>
              <w:bottom w:val="nil"/>
              <w:right w:val="nil"/>
            </w:tcBorders>
            <w:shd w:val="clear" w:color="auto" w:fill="auto"/>
            <w:hideMark/>
          </w:tcPr>
          <w:p w14:paraId="14AA06E4"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Detention basin</w:t>
            </w:r>
          </w:p>
        </w:tc>
        <w:tc>
          <w:tcPr>
            <w:tcW w:w="6421" w:type="dxa"/>
            <w:tcBorders>
              <w:top w:val="nil"/>
              <w:left w:val="nil"/>
              <w:bottom w:val="nil"/>
              <w:right w:val="nil"/>
            </w:tcBorders>
            <w:shd w:val="clear" w:color="auto" w:fill="auto"/>
            <w:hideMark/>
          </w:tcPr>
          <w:p w14:paraId="59D7119F" w14:textId="77777777" w:rsidR="00C91ADC" w:rsidRPr="0037563E" w:rsidRDefault="00C91ADC" w:rsidP="00005884">
            <w:pPr>
              <w:pStyle w:val="BodyText1"/>
              <w:spacing w:before="60" w:after="60"/>
              <w:rPr>
                <w:sz w:val="18"/>
                <w:szCs w:val="18"/>
              </w:rPr>
            </w:pPr>
            <w:r w:rsidRPr="0037563E">
              <w:rPr>
                <w:sz w:val="18"/>
                <w:szCs w:val="18"/>
              </w:rPr>
              <w:t>A vegetated depression, normally is dry except after storm events, constructed to store water temporarily to attenuate flows. May allow infiltration of water to the ground.</w:t>
            </w:r>
          </w:p>
        </w:tc>
      </w:tr>
      <w:tr w:rsidR="00C91ADC" w:rsidRPr="0037563E" w14:paraId="563477A6" w14:textId="77777777" w:rsidTr="00005884">
        <w:tc>
          <w:tcPr>
            <w:tcW w:w="2633" w:type="dxa"/>
            <w:tcBorders>
              <w:top w:val="nil"/>
              <w:left w:val="nil"/>
              <w:bottom w:val="nil"/>
              <w:right w:val="nil"/>
            </w:tcBorders>
            <w:shd w:val="clear" w:color="auto" w:fill="auto"/>
            <w:hideMark/>
          </w:tcPr>
          <w:p w14:paraId="6D7C2A5A"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Evapotranspiration</w:t>
            </w:r>
          </w:p>
        </w:tc>
        <w:tc>
          <w:tcPr>
            <w:tcW w:w="6421" w:type="dxa"/>
            <w:tcBorders>
              <w:top w:val="nil"/>
              <w:left w:val="nil"/>
              <w:bottom w:val="nil"/>
              <w:right w:val="nil"/>
            </w:tcBorders>
            <w:shd w:val="clear" w:color="auto" w:fill="auto"/>
            <w:hideMark/>
          </w:tcPr>
          <w:p w14:paraId="4F71A785" w14:textId="77777777" w:rsidR="00C91ADC" w:rsidRPr="0037563E" w:rsidRDefault="00C91ADC" w:rsidP="00005884">
            <w:pPr>
              <w:pStyle w:val="BodyText1"/>
              <w:spacing w:before="60" w:after="60"/>
              <w:rPr>
                <w:sz w:val="18"/>
                <w:szCs w:val="18"/>
              </w:rPr>
            </w:pPr>
            <w:r w:rsidRPr="0037563E">
              <w:rPr>
                <w:sz w:val="18"/>
                <w:szCs w:val="18"/>
              </w:rPr>
              <w:t>The process by which the Earth’s surface or soil loses moisture by evaporation of water and by uptake and then transpiration from plants.</w:t>
            </w:r>
          </w:p>
        </w:tc>
      </w:tr>
      <w:tr w:rsidR="00C91ADC" w:rsidRPr="0037563E" w14:paraId="0F05878D" w14:textId="77777777" w:rsidTr="00005884">
        <w:trPr>
          <w:trHeight w:val="685"/>
        </w:trPr>
        <w:tc>
          <w:tcPr>
            <w:tcW w:w="2633" w:type="dxa"/>
            <w:tcBorders>
              <w:top w:val="nil"/>
              <w:left w:val="nil"/>
              <w:bottom w:val="nil"/>
              <w:right w:val="nil"/>
            </w:tcBorders>
            <w:shd w:val="clear" w:color="auto" w:fill="auto"/>
            <w:hideMark/>
          </w:tcPr>
          <w:p w14:paraId="35DF0F72"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FEH</w:t>
            </w:r>
          </w:p>
        </w:tc>
        <w:tc>
          <w:tcPr>
            <w:tcW w:w="6421" w:type="dxa"/>
            <w:tcBorders>
              <w:top w:val="nil"/>
              <w:left w:val="nil"/>
              <w:bottom w:val="nil"/>
              <w:right w:val="nil"/>
            </w:tcBorders>
            <w:shd w:val="clear" w:color="auto" w:fill="auto"/>
            <w:hideMark/>
          </w:tcPr>
          <w:p w14:paraId="496050B8" w14:textId="77777777" w:rsidR="00C91ADC" w:rsidRPr="0037563E" w:rsidRDefault="00C91ADC" w:rsidP="00005884">
            <w:pPr>
              <w:pStyle w:val="BodyText1"/>
              <w:spacing w:before="60" w:after="60"/>
              <w:rPr>
                <w:sz w:val="18"/>
                <w:szCs w:val="18"/>
              </w:rPr>
            </w:pPr>
            <w:r w:rsidRPr="0037563E">
              <w:rPr>
                <w:sz w:val="18"/>
                <w:szCs w:val="18"/>
              </w:rPr>
              <w:t>Flood Estimation Handbook, produced by Centre for Ecology and Hydrology, Wallingford (formerly the Institute of Hydrology).</w:t>
            </w:r>
          </w:p>
        </w:tc>
      </w:tr>
      <w:tr w:rsidR="00C91ADC" w:rsidRPr="0037563E" w14:paraId="4127D06B" w14:textId="77777777" w:rsidTr="00005884">
        <w:trPr>
          <w:trHeight w:val="868"/>
        </w:trPr>
        <w:tc>
          <w:tcPr>
            <w:tcW w:w="2633" w:type="dxa"/>
            <w:tcBorders>
              <w:top w:val="nil"/>
              <w:left w:val="nil"/>
              <w:bottom w:val="nil"/>
              <w:right w:val="nil"/>
            </w:tcBorders>
            <w:shd w:val="clear" w:color="auto" w:fill="auto"/>
            <w:hideMark/>
          </w:tcPr>
          <w:p w14:paraId="622DE47E"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Filter drain or trench</w:t>
            </w:r>
          </w:p>
        </w:tc>
        <w:tc>
          <w:tcPr>
            <w:tcW w:w="6421" w:type="dxa"/>
            <w:tcBorders>
              <w:top w:val="nil"/>
              <w:left w:val="nil"/>
              <w:bottom w:val="nil"/>
              <w:right w:val="nil"/>
            </w:tcBorders>
            <w:shd w:val="clear" w:color="auto" w:fill="auto"/>
            <w:hideMark/>
          </w:tcPr>
          <w:p w14:paraId="15A39F6D" w14:textId="77777777" w:rsidR="00C91ADC" w:rsidRPr="0037563E" w:rsidRDefault="00C91ADC" w:rsidP="00005884">
            <w:pPr>
              <w:pStyle w:val="BodyText1"/>
              <w:spacing w:before="60" w:after="60"/>
              <w:rPr>
                <w:sz w:val="18"/>
                <w:szCs w:val="18"/>
              </w:rPr>
            </w:pPr>
            <w:r w:rsidRPr="0037563E">
              <w:rPr>
                <w:sz w:val="18"/>
                <w:szCs w:val="18"/>
              </w:rPr>
              <w:t>A linear drain consisting of a trench filled with a permeable material, often with a perforated pipe in the base of the trench to assist drainage, to store and conduct water, but may also be designed to permit infiltration.</w:t>
            </w:r>
          </w:p>
        </w:tc>
      </w:tr>
      <w:tr w:rsidR="00C91ADC" w:rsidRPr="0037563E" w14:paraId="0A563BBC" w14:textId="77777777" w:rsidTr="00005884">
        <w:trPr>
          <w:trHeight w:val="1281"/>
        </w:trPr>
        <w:tc>
          <w:tcPr>
            <w:tcW w:w="2633" w:type="dxa"/>
            <w:tcBorders>
              <w:top w:val="nil"/>
              <w:left w:val="nil"/>
              <w:bottom w:val="nil"/>
              <w:right w:val="nil"/>
            </w:tcBorders>
            <w:shd w:val="clear" w:color="auto" w:fill="auto"/>
            <w:hideMark/>
          </w:tcPr>
          <w:p w14:paraId="2F737F13"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First flush</w:t>
            </w:r>
          </w:p>
        </w:tc>
        <w:tc>
          <w:tcPr>
            <w:tcW w:w="6421" w:type="dxa"/>
            <w:tcBorders>
              <w:top w:val="nil"/>
              <w:left w:val="nil"/>
              <w:bottom w:val="nil"/>
              <w:right w:val="nil"/>
            </w:tcBorders>
            <w:shd w:val="clear" w:color="auto" w:fill="auto"/>
            <w:hideMark/>
          </w:tcPr>
          <w:p w14:paraId="7CDECC72" w14:textId="77777777" w:rsidR="00C91ADC" w:rsidRPr="0037563E" w:rsidRDefault="00C91ADC" w:rsidP="00005884">
            <w:pPr>
              <w:pStyle w:val="BodyText1"/>
              <w:spacing w:before="60" w:after="60"/>
              <w:rPr>
                <w:sz w:val="18"/>
                <w:szCs w:val="18"/>
              </w:rPr>
            </w:pPr>
            <w:r w:rsidRPr="0037563E">
              <w:rPr>
                <w:sz w:val="18"/>
                <w:szCs w:val="18"/>
              </w:rPr>
              <w:t>The initial runoff from a site or catchment following the start of a rainfall event. As runoff travels over a catchment it will collect or dissolve pollutants, and the “first flush” portion of the flow may be the most contaminated as a result. This is especially the case for intense storms and in small or more uniform catchments. In larger or more complex catchments pollution.</w:t>
            </w:r>
          </w:p>
        </w:tc>
      </w:tr>
      <w:tr w:rsidR="00C91ADC" w:rsidRPr="0037563E" w14:paraId="47A4C2D7" w14:textId="77777777" w:rsidTr="00005884">
        <w:tc>
          <w:tcPr>
            <w:tcW w:w="2633" w:type="dxa"/>
            <w:tcBorders>
              <w:top w:val="nil"/>
              <w:left w:val="nil"/>
              <w:bottom w:val="nil"/>
              <w:right w:val="nil"/>
            </w:tcBorders>
            <w:shd w:val="clear" w:color="auto" w:fill="auto"/>
            <w:hideMark/>
          </w:tcPr>
          <w:p w14:paraId="293E5AC3"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lastRenderedPageBreak/>
              <w:t>Flood plain</w:t>
            </w:r>
          </w:p>
        </w:tc>
        <w:tc>
          <w:tcPr>
            <w:tcW w:w="6421" w:type="dxa"/>
            <w:tcBorders>
              <w:top w:val="nil"/>
              <w:left w:val="nil"/>
              <w:bottom w:val="nil"/>
              <w:right w:val="nil"/>
            </w:tcBorders>
            <w:shd w:val="clear" w:color="auto" w:fill="auto"/>
            <w:hideMark/>
          </w:tcPr>
          <w:p w14:paraId="582CBEE9" w14:textId="77777777" w:rsidR="00C91ADC" w:rsidRPr="0037563E" w:rsidRDefault="00C91ADC" w:rsidP="00005884">
            <w:pPr>
              <w:pStyle w:val="BodyText1"/>
              <w:spacing w:before="60" w:after="60"/>
              <w:rPr>
                <w:sz w:val="18"/>
                <w:szCs w:val="18"/>
              </w:rPr>
            </w:pPr>
            <w:r w:rsidRPr="0037563E">
              <w:rPr>
                <w:sz w:val="18"/>
                <w:szCs w:val="18"/>
              </w:rPr>
              <w:t>Land adjacent to a watercourse that would be subject to repeated flooding under natural conditions (see Environment Agency’s Policy and practice for the protection of flood plains for a fuller definition).</w:t>
            </w:r>
          </w:p>
        </w:tc>
      </w:tr>
      <w:tr w:rsidR="00C91ADC" w:rsidRPr="0037563E" w14:paraId="5E621B57" w14:textId="77777777" w:rsidTr="00005884">
        <w:trPr>
          <w:trHeight w:val="586"/>
        </w:trPr>
        <w:tc>
          <w:tcPr>
            <w:tcW w:w="2633" w:type="dxa"/>
            <w:tcBorders>
              <w:top w:val="nil"/>
              <w:left w:val="nil"/>
              <w:bottom w:val="nil"/>
              <w:right w:val="nil"/>
            </w:tcBorders>
            <w:shd w:val="clear" w:color="auto" w:fill="auto"/>
            <w:hideMark/>
          </w:tcPr>
          <w:p w14:paraId="16D395EA"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Greenfield runoff</w:t>
            </w:r>
          </w:p>
        </w:tc>
        <w:tc>
          <w:tcPr>
            <w:tcW w:w="6421" w:type="dxa"/>
            <w:tcBorders>
              <w:top w:val="nil"/>
              <w:left w:val="nil"/>
              <w:bottom w:val="nil"/>
              <w:right w:val="nil"/>
            </w:tcBorders>
            <w:shd w:val="clear" w:color="auto" w:fill="auto"/>
            <w:hideMark/>
          </w:tcPr>
          <w:p w14:paraId="4E2AE363" w14:textId="77777777" w:rsidR="00C91ADC" w:rsidRPr="0037563E" w:rsidRDefault="00C91ADC" w:rsidP="00005884">
            <w:pPr>
              <w:pStyle w:val="BodyText1"/>
              <w:spacing w:before="60" w:after="60"/>
              <w:rPr>
                <w:sz w:val="18"/>
                <w:szCs w:val="18"/>
              </w:rPr>
            </w:pPr>
            <w:r w:rsidRPr="0037563E">
              <w:rPr>
                <w:sz w:val="18"/>
                <w:szCs w:val="18"/>
              </w:rPr>
              <w:t>This is the surface water runoff regime from a site before development, or the existing site conditions for brownfield redevelopment sites.</w:t>
            </w:r>
          </w:p>
        </w:tc>
      </w:tr>
      <w:tr w:rsidR="00C91ADC" w:rsidRPr="0037563E" w14:paraId="0796FE9B" w14:textId="77777777" w:rsidTr="00005884">
        <w:trPr>
          <w:trHeight w:val="472"/>
        </w:trPr>
        <w:tc>
          <w:tcPr>
            <w:tcW w:w="2633" w:type="dxa"/>
            <w:tcBorders>
              <w:top w:val="nil"/>
              <w:left w:val="nil"/>
              <w:bottom w:val="nil"/>
              <w:right w:val="nil"/>
            </w:tcBorders>
            <w:shd w:val="clear" w:color="auto" w:fill="auto"/>
            <w:hideMark/>
          </w:tcPr>
          <w:p w14:paraId="74BFB24B"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Impermeable surface</w:t>
            </w:r>
          </w:p>
        </w:tc>
        <w:tc>
          <w:tcPr>
            <w:tcW w:w="6421" w:type="dxa"/>
            <w:tcBorders>
              <w:top w:val="nil"/>
              <w:left w:val="nil"/>
              <w:bottom w:val="nil"/>
              <w:right w:val="nil"/>
            </w:tcBorders>
            <w:shd w:val="clear" w:color="auto" w:fill="auto"/>
            <w:hideMark/>
          </w:tcPr>
          <w:p w14:paraId="7927D157" w14:textId="77777777" w:rsidR="00C91ADC" w:rsidRPr="0037563E" w:rsidRDefault="00C91ADC" w:rsidP="00005884">
            <w:pPr>
              <w:pStyle w:val="BodyText1"/>
              <w:spacing w:before="60" w:after="60"/>
              <w:rPr>
                <w:sz w:val="18"/>
                <w:szCs w:val="18"/>
              </w:rPr>
            </w:pPr>
            <w:r w:rsidRPr="0037563E">
              <w:rPr>
                <w:sz w:val="18"/>
                <w:szCs w:val="18"/>
              </w:rPr>
              <w:t>An artificial non-porous surface that generates a surface water runoff after rainfall.</w:t>
            </w:r>
          </w:p>
        </w:tc>
      </w:tr>
      <w:tr w:rsidR="00C91ADC" w:rsidRPr="0037563E" w14:paraId="52D5C49F" w14:textId="77777777" w:rsidTr="00005884">
        <w:tc>
          <w:tcPr>
            <w:tcW w:w="2633" w:type="dxa"/>
            <w:tcBorders>
              <w:top w:val="nil"/>
              <w:left w:val="nil"/>
              <w:bottom w:val="nil"/>
              <w:right w:val="nil"/>
            </w:tcBorders>
            <w:shd w:val="clear" w:color="auto" w:fill="auto"/>
            <w:hideMark/>
          </w:tcPr>
          <w:p w14:paraId="46B2277F"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Permeability</w:t>
            </w:r>
          </w:p>
        </w:tc>
        <w:tc>
          <w:tcPr>
            <w:tcW w:w="6421" w:type="dxa"/>
            <w:tcBorders>
              <w:top w:val="nil"/>
              <w:left w:val="nil"/>
              <w:bottom w:val="nil"/>
              <w:right w:val="nil"/>
            </w:tcBorders>
            <w:shd w:val="clear" w:color="auto" w:fill="auto"/>
            <w:hideMark/>
          </w:tcPr>
          <w:p w14:paraId="3BA20CE7" w14:textId="77777777" w:rsidR="00C91ADC" w:rsidRPr="0037563E" w:rsidRDefault="00C91ADC" w:rsidP="00005884">
            <w:pPr>
              <w:pStyle w:val="BodyText1"/>
              <w:spacing w:before="60" w:after="60"/>
              <w:rPr>
                <w:sz w:val="18"/>
                <w:szCs w:val="18"/>
              </w:rPr>
            </w:pPr>
            <w:r w:rsidRPr="0037563E">
              <w:rPr>
                <w:sz w:val="18"/>
                <w:szCs w:val="18"/>
              </w:rPr>
              <w:t>A measure of the ease with which a fluid can flow through a porous medium. It depends on the physical properties of the medium, for example grain size, porosity and pore shape.</w:t>
            </w:r>
          </w:p>
        </w:tc>
      </w:tr>
      <w:tr w:rsidR="00C91ADC" w:rsidRPr="0037563E" w14:paraId="0878A582" w14:textId="77777777" w:rsidTr="00005884">
        <w:trPr>
          <w:trHeight w:val="579"/>
        </w:trPr>
        <w:tc>
          <w:tcPr>
            <w:tcW w:w="2633" w:type="dxa"/>
            <w:tcBorders>
              <w:top w:val="nil"/>
              <w:left w:val="nil"/>
              <w:bottom w:val="nil"/>
              <w:right w:val="nil"/>
            </w:tcBorders>
            <w:shd w:val="clear" w:color="auto" w:fill="auto"/>
            <w:hideMark/>
          </w:tcPr>
          <w:p w14:paraId="6DE4E545"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Runoff</w:t>
            </w:r>
          </w:p>
        </w:tc>
        <w:tc>
          <w:tcPr>
            <w:tcW w:w="6421" w:type="dxa"/>
            <w:tcBorders>
              <w:top w:val="nil"/>
              <w:left w:val="nil"/>
              <w:bottom w:val="nil"/>
              <w:right w:val="nil"/>
            </w:tcBorders>
            <w:shd w:val="clear" w:color="auto" w:fill="auto"/>
            <w:hideMark/>
          </w:tcPr>
          <w:p w14:paraId="013C7C49" w14:textId="77777777" w:rsidR="00C91ADC" w:rsidRPr="0037563E" w:rsidRDefault="00C91ADC" w:rsidP="00005884">
            <w:pPr>
              <w:pStyle w:val="BodyText1"/>
              <w:spacing w:before="60" w:after="60"/>
              <w:rPr>
                <w:sz w:val="18"/>
                <w:szCs w:val="18"/>
              </w:rPr>
            </w:pPr>
            <w:r w:rsidRPr="0037563E">
              <w:rPr>
                <w:sz w:val="18"/>
                <w:szCs w:val="18"/>
              </w:rPr>
              <w:t>Water flow over the ground surface to the drainage system. This occurs if the ground is impermeable, is saturated or if rainfall is particularly intense.</w:t>
            </w:r>
          </w:p>
        </w:tc>
      </w:tr>
      <w:tr w:rsidR="00C91ADC" w:rsidRPr="0037563E" w14:paraId="01324359" w14:textId="77777777" w:rsidTr="00005884">
        <w:tc>
          <w:tcPr>
            <w:tcW w:w="2633" w:type="dxa"/>
            <w:tcBorders>
              <w:top w:val="nil"/>
              <w:left w:val="nil"/>
              <w:bottom w:val="nil"/>
              <w:right w:val="nil"/>
            </w:tcBorders>
            <w:shd w:val="clear" w:color="auto" w:fill="auto"/>
            <w:hideMark/>
          </w:tcPr>
          <w:p w14:paraId="17722D6B" w14:textId="77777777" w:rsidR="00C91ADC" w:rsidRPr="0037563E" w:rsidRDefault="00C91ADC" w:rsidP="00005884">
            <w:pPr>
              <w:pStyle w:val="BodyText1"/>
              <w:spacing w:before="60" w:after="60"/>
              <w:rPr>
                <w:rFonts w:ascii="Open Sans" w:hAnsi="Open Sans"/>
                <w:color w:val="411459" w:themeColor="accent1"/>
                <w:sz w:val="18"/>
                <w:szCs w:val="18"/>
                <w:lang w:eastAsia="en-GB"/>
              </w:rPr>
            </w:pPr>
            <w:r w:rsidRPr="0037563E">
              <w:rPr>
                <w:rFonts w:ascii="Open Sans" w:hAnsi="Open Sans"/>
                <w:color w:val="411459" w:themeColor="accent1"/>
                <w:sz w:val="18"/>
                <w:szCs w:val="18"/>
                <w:lang w:eastAsia="en-GB"/>
              </w:rPr>
              <w:t>Sewerage undertaker</w:t>
            </w:r>
          </w:p>
        </w:tc>
        <w:tc>
          <w:tcPr>
            <w:tcW w:w="6421" w:type="dxa"/>
            <w:tcBorders>
              <w:top w:val="nil"/>
              <w:left w:val="nil"/>
              <w:bottom w:val="nil"/>
              <w:right w:val="nil"/>
            </w:tcBorders>
            <w:shd w:val="clear" w:color="auto" w:fill="auto"/>
            <w:hideMark/>
          </w:tcPr>
          <w:p w14:paraId="124521E7" w14:textId="77777777" w:rsidR="00C91ADC" w:rsidRPr="0037563E" w:rsidRDefault="00C91ADC" w:rsidP="00005884">
            <w:pPr>
              <w:pStyle w:val="BodyText1"/>
              <w:spacing w:before="60" w:after="60"/>
              <w:rPr>
                <w:sz w:val="18"/>
                <w:szCs w:val="18"/>
              </w:rPr>
            </w:pPr>
            <w:r w:rsidRPr="0037563E">
              <w:rPr>
                <w:sz w:val="18"/>
                <w:szCs w:val="18"/>
              </w:rPr>
              <w:t>This is a collective term relating to the statutory undertaking of water companies that are responsible for sewerage and sewage disposal including surface water from roofs and yards of premises.</w:t>
            </w:r>
          </w:p>
        </w:tc>
      </w:tr>
      <w:tr w:rsidR="00C91ADC" w:rsidRPr="0037563E" w14:paraId="5C2E812A" w14:textId="77777777" w:rsidTr="00005884">
        <w:trPr>
          <w:trHeight w:val="594"/>
        </w:trPr>
        <w:tc>
          <w:tcPr>
            <w:tcW w:w="2633" w:type="dxa"/>
            <w:tcBorders>
              <w:top w:val="nil"/>
              <w:left w:val="nil"/>
              <w:bottom w:val="nil"/>
              <w:right w:val="nil"/>
            </w:tcBorders>
            <w:shd w:val="clear" w:color="auto" w:fill="auto"/>
            <w:hideMark/>
          </w:tcPr>
          <w:p w14:paraId="004E4D71" w14:textId="77777777" w:rsidR="00C91ADC" w:rsidRPr="0037563E" w:rsidRDefault="00C91ADC" w:rsidP="00005884">
            <w:pPr>
              <w:pStyle w:val="BodyText1"/>
              <w:spacing w:before="60" w:after="60"/>
              <w:rPr>
                <w:rFonts w:ascii="Open Sans" w:hAnsi="Open Sans"/>
                <w:color w:val="411459" w:themeColor="accent1"/>
                <w:sz w:val="18"/>
                <w:szCs w:val="18"/>
                <w:lang w:eastAsia="en-GB"/>
              </w:rPr>
            </w:pPr>
            <w:r w:rsidRPr="0037563E">
              <w:rPr>
                <w:rFonts w:ascii="Open Sans" w:hAnsi="Open Sans"/>
                <w:color w:val="411459" w:themeColor="accent1"/>
                <w:sz w:val="18"/>
                <w:szCs w:val="18"/>
                <w:lang w:eastAsia="en-GB"/>
              </w:rPr>
              <w:t>Soakaway</w:t>
            </w:r>
          </w:p>
        </w:tc>
        <w:tc>
          <w:tcPr>
            <w:tcW w:w="6421" w:type="dxa"/>
            <w:tcBorders>
              <w:top w:val="nil"/>
              <w:left w:val="nil"/>
              <w:bottom w:val="nil"/>
              <w:right w:val="nil"/>
            </w:tcBorders>
            <w:shd w:val="clear" w:color="auto" w:fill="auto"/>
            <w:hideMark/>
          </w:tcPr>
          <w:p w14:paraId="56FDA84D" w14:textId="77777777" w:rsidR="00C91ADC" w:rsidRPr="0037563E" w:rsidRDefault="00C91ADC" w:rsidP="00005884">
            <w:pPr>
              <w:pStyle w:val="BodyText1"/>
              <w:spacing w:before="60" w:after="60"/>
              <w:rPr>
                <w:sz w:val="18"/>
                <w:szCs w:val="18"/>
              </w:rPr>
            </w:pPr>
            <w:r w:rsidRPr="0037563E">
              <w:rPr>
                <w:sz w:val="18"/>
                <w:szCs w:val="18"/>
              </w:rPr>
              <w:t>A subsurface structure into which surface water is conveyed to allow infiltration into the ground.</w:t>
            </w:r>
          </w:p>
        </w:tc>
      </w:tr>
      <w:tr w:rsidR="00C91ADC" w:rsidRPr="0037563E" w14:paraId="4FB7DBF0" w14:textId="77777777" w:rsidTr="00005884">
        <w:tc>
          <w:tcPr>
            <w:tcW w:w="2633" w:type="dxa"/>
            <w:tcBorders>
              <w:top w:val="nil"/>
              <w:left w:val="nil"/>
              <w:bottom w:val="nil"/>
              <w:right w:val="nil"/>
            </w:tcBorders>
            <w:shd w:val="clear" w:color="auto" w:fill="auto"/>
            <w:hideMark/>
          </w:tcPr>
          <w:p w14:paraId="7F1E0338" w14:textId="77777777" w:rsidR="00C91ADC" w:rsidRPr="0037563E" w:rsidRDefault="00C91ADC" w:rsidP="00005884">
            <w:pPr>
              <w:pStyle w:val="BodyText1"/>
              <w:spacing w:before="60" w:after="60"/>
              <w:rPr>
                <w:rFonts w:ascii="Open Sans" w:hAnsi="Open Sans"/>
                <w:color w:val="411459" w:themeColor="accent1"/>
                <w:sz w:val="18"/>
                <w:szCs w:val="18"/>
                <w:lang w:eastAsia="en-GB"/>
              </w:rPr>
            </w:pPr>
            <w:r w:rsidRPr="0037563E">
              <w:rPr>
                <w:rFonts w:ascii="Open Sans" w:hAnsi="Open Sans"/>
                <w:color w:val="411459" w:themeColor="accent1"/>
                <w:sz w:val="18"/>
                <w:szCs w:val="18"/>
                <w:lang w:eastAsia="en-GB"/>
              </w:rPr>
              <w:t>Treatment</w:t>
            </w:r>
          </w:p>
        </w:tc>
        <w:tc>
          <w:tcPr>
            <w:tcW w:w="6421" w:type="dxa"/>
            <w:tcBorders>
              <w:top w:val="nil"/>
              <w:left w:val="nil"/>
              <w:bottom w:val="nil"/>
              <w:right w:val="nil"/>
            </w:tcBorders>
            <w:shd w:val="clear" w:color="auto" w:fill="auto"/>
            <w:hideMark/>
          </w:tcPr>
          <w:p w14:paraId="3D6E68D1" w14:textId="77777777" w:rsidR="00C91ADC" w:rsidRPr="0037563E" w:rsidRDefault="00C91ADC" w:rsidP="00005884">
            <w:pPr>
              <w:pStyle w:val="BodyText1"/>
              <w:spacing w:before="60" w:after="60"/>
              <w:rPr>
                <w:sz w:val="18"/>
                <w:szCs w:val="18"/>
              </w:rPr>
            </w:pPr>
            <w:r w:rsidRPr="0037563E">
              <w:rPr>
                <w:sz w:val="18"/>
                <w:szCs w:val="18"/>
              </w:rPr>
              <w:t>Improving the quality of water by physical, chemical and/or biological means.</w:t>
            </w:r>
          </w:p>
        </w:tc>
      </w:tr>
    </w:tbl>
    <w:p w14:paraId="2BB7EE42" w14:textId="1D70394A" w:rsidR="00C91ADC" w:rsidRDefault="00C91ADC" w:rsidP="000F042A">
      <w:pPr>
        <w:pStyle w:val="Heading1"/>
      </w:pPr>
    </w:p>
    <w:p w14:paraId="75529AB4" w14:textId="2D62AB2A" w:rsidR="00C91ADC" w:rsidRDefault="00C91ADC" w:rsidP="004E0487"/>
    <w:p w14:paraId="3D4D248D" w14:textId="594F6A1B" w:rsidR="00C91ADC" w:rsidRDefault="00C91ADC" w:rsidP="004E0487"/>
    <w:p w14:paraId="56A67E80" w14:textId="77777777" w:rsidR="00C91ADC" w:rsidRPr="005B0593" w:rsidRDefault="00C91ADC" w:rsidP="004E0487"/>
    <w:p w14:paraId="11E67B9B" w14:textId="5EC6C93B" w:rsidR="000F042A" w:rsidRPr="00C7461B" w:rsidRDefault="001E3858" w:rsidP="000F042A">
      <w:pPr>
        <w:pStyle w:val="Heading1"/>
      </w:pPr>
      <w:r w:rsidRPr="00C7461B">
        <w:t>1</w:t>
      </w:r>
      <w:r w:rsidR="00C91ADC">
        <w:t>5</w:t>
      </w:r>
      <w:r w:rsidR="00460DE6" w:rsidRPr="00C7461B">
        <w:t xml:space="preserve">. </w:t>
      </w:r>
      <w:r w:rsidR="000F042A" w:rsidRPr="00C7461B">
        <w:t xml:space="preserve">Further </w:t>
      </w:r>
      <w:r w:rsidR="006B112C">
        <w:t>i</w:t>
      </w:r>
      <w:r w:rsidR="000F042A" w:rsidRPr="00C7461B">
        <w:t>nformation</w:t>
      </w:r>
    </w:p>
    <w:p w14:paraId="4A31056A" w14:textId="087B1A18" w:rsidR="000F042A" w:rsidRPr="00C7461B" w:rsidRDefault="000F042A" w:rsidP="00EA1828">
      <w:pPr>
        <w:pStyle w:val="Subheading"/>
        <w:tabs>
          <w:tab w:val="right" w:pos="9064"/>
        </w:tabs>
        <w:spacing w:line="276" w:lineRule="auto"/>
      </w:pPr>
      <w:r w:rsidRPr="00C7461B">
        <w:t>Disclaimer</w:t>
      </w:r>
      <w:r w:rsidR="00EA1828" w:rsidRPr="00C7461B">
        <w:tab/>
      </w:r>
    </w:p>
    <w:p w14:paraId="55A98002" w14:textId="77777777" w:rsidR="000F042A" w:rsidRPr="00C7461B" w:rsidRDefault="000F042A" w:rsidP="00C57CEF">
      <w:pPr>
        <w:pStyle w:val="BodyText1"/>
        <w:spacing w:line="276" w:lineRule="auto"/>
      </w:pPr>
      <w:r w:rsidRPr="00C7461B">
        <w:t>This report has been prepared by GeoSmart in its professional capacity as soil and groundwater specialists, with reasonable skill, care and diligence within the agreed scope and terms of contract and taking account of the manpower and resources devoted to it by agreement with its client, and is provided by GeoSmart solely for the internal use of its client.</w:t>
      </w:r>
    </w:p>
    <w:p w14:paraId="62A0B806" w14:textId="77777777" w:rsidR="000F042A" w:rsidRPr="00C7461B" w:rsidRDefault="000F042A" w:rsidP="00C57CEF">
      <w:pPr>
        <w:pStyle w:val="BodyText1"/>
        <w:spacing w:line="276" w:lineRule="auto"/>
      </w:pPr>
      <w:r w:rsidRPr="00C7461B">
        <w:t>The advice and opinions in this report should be read and relied on only in the context of the report as a whole, taking account of the terms of reference agreed with the client.  The findings are based on the information made available to GeoSmart at the date of the report (and will have been assumed to be correct) and on current UK standards, codes, technology and practices as at that time.  They do not purport to include any manner of legal advice or opinion.  New information or changes in conditions and regulatory requirements may occur in future, which will change the conclusions presented here.</w:t>
      </w:r>
    </w:p>
    <w:p w14:paraId="5A35C23F" w14:textId="198C324F" w:rsidR="000F042A" w:rsidRPr="00C7461B" w:rsidRDefault="000F042A" w:rsidP="00C57CEF">
      <w:pPr>
        <w:pStyle w:val="BodyText1"/>
        <w:spacing w:line="276" w:lineRule="auto"/>
      </w:pPr>
      <w:r w:rsidRPr="00C7461B">
        <w:t>This report is confidential to the client. The client may submit the report to regulatory bodies, where appropriate. Should the client wish to release this report to any other third party for that party’s reliance, GeoSmart may, by prior written agreement, agree to such release, provided that it is acknowledged that GeoSmart accepts no responsibility of any nature to any third party to whom this report or any part thereof is made known.  GeoSmart accepts no responsibility for any loss or damage incurred as a result, and the third party does not acquire any rights whatsoever, contractual or otherwise, against GeoSmart except as expressly agreed with GeoSmart in writing.</w:t>
      </w:r>
    </w:p>
    <w:p w14:paraId="0384A70F" w14:textId="75B0716E" w:rsidR="000F042A" w:rsidRPr="00C7461B" w:rsidRDefault="000F042A" w:rsidP="00C57CEF">
      <w:pPr>
        <w:pStyle w:val="Subheading"/>
        <w:spacing w:line="276" w:lineRule="auto"/>
      </w:pPr>
      <w:r w:rsidRPr="00C7461B">
        <w:lastRenderedPageBreak/>
        <w:t>Further information</w:t>
      </w:r>
    </w:p>
    <w:p w14:paraId="70110064" w14:textId="3793893E" w:rsidR="000F042A" w:rsidRPr="00C7461B" w:rsidRDefault="000F042A" w:rsidP="00C57CEF">
      <w:pPr>
        <w:pStyle w:val="BodyText1"/>
        <w:spacing w:line="276" w:lineRule="auto"/>
        <w:sectPr w:rsidR="000F042A" w:rsidRPr="00C7461B" w:rsidSect="00B31A05">
          <w:headerReference w:type="default" r:id="rId47"/>
          <w:footerReference w:type="default" r:id="rId48"/>
          <w:headerReference w:type="first" r:id="rId49"/>
          <w:footerReference w:type="first" r:id="rId50"/>
          <w:pgSz w:w="11900" w:h="16840"/>
          <w:pgMar w:top="1134" w:right="1418" w:bottom="1418" w:left="1418" w:header="708" w:footer="437" w:gutter="0"/>
          <w:cols w:space="708"/>
          <w:titlePg/>
          <w:docGrid w:linePitch="360"/>
        </w:sectPr>
      </w:pPr>
      <w:r w:rsidRPr="00C7461B">
        <w:t>Information on confidence level</w:t>
      </w:r>
      <w:r w:rsidR="00D656FA" w:rsidRPr="00C7461B">
        <w:t>s</w:t>
      </w:r>
      <w:r w:rsidRPr="00C7461B">
        <w:t xml:space="preserve"> and ways to improve this report can be provided for any location on written request to info@geosmart.co.uk or via our website.  Updates to our model are ongoing and additional information is being collated from several sources to improve the database and allow increased confidence in the findings. Further information on groundwater levels and flooding are being incorporated in the model to enable improved accuracy to be achieved in future versions of the map.  Please contact us if you would like to join our User Group and help with feedback on infiltration SuDS and mapping suggestion.</w:t>
      </w:r>
    </w:p>
    <w:p w14:paraId="42D56C45" w14:textId="77777777" w:rsidR="000F042A" w:rsidRPr="00C7461B" w:rsidRDefault="000F042A" w:rsidP="000F042A">
      <w:pPr>
        <w:pStyle w:val="Subheading"/>
      </w:pPr>
    </w:p>
    <w:p w14:paraId="25940496" w14:textId="77777777" w:rsidR="000F042A" w:rsidRPr="00C7461B" w:rsidRDefault="000F042A" w:rsidP="00C57CEF">
      <w:pPr>
        <w:pStyle w:val="Subheading"/>
        <w:spacing w:line="276" w:lineRule="auto"/>
      </w:pPr>
      <w:r w:rsidRPr="00C7461B">
        <w:t>Important consumer protection information</w:t>
      </w:r>
    </w:p>
    <w:p w14:paraId="3A80BC1E" w14:textId="77777777" w:rsidR="000F042A" w:rsidRPr="00C7461B" w:rsidRDefault="000F042A" w:rsidP="00C57CEF">
      <w:pPr>
        <w:pStyle w:val="BodyText1"/>
        <w:spacing w:after="120" w:line="276" w:lineRule="auto"/>
        <w:rPr>
          <w:sz w:val="20"/>
          <w:szCs w:val="20"/>
        </w:rPr>
      </w:pPr>
      <w:r w:rsidRPr="00C7461B">
        <w:rPr>
          <w:sz w:val="20"/>
          <w:szCs w:val="20"/>
        </w:rPr>
        <w:t>This search has been produced by GeoSmart Information Limited, New Zealand House, 160-162 Abbey Foregate, Shrewsbury, SY2 6FD.</w:t>
      </w:r>
    </w:p>
    <w:p w14:paraId="77BDABA1" w14:textId="77777777" w:rsidR="000F042A" w:rsidRPr="00C7461B" w:rsidRDefault="000F042A" w:rsidP="00C57CEF">
      <w:pPr>
        <w:pStyle w:val="BodyText1"/>
        <w:spacing w:after="120" w:line="276" w:lineRule="auto"/>
        <w:rPr>
          <w:sz w:val="20"/>
          <w:szCs w:val="20"/>
        </w:rPr>
      </w:pPr>
      <w:r w:rsidRPr="00C7461B">
        <w:rPr>
          <w:sz w:val="20"/>
          <w:szCs w:val="20"/>
        </w:rPr>
        <w:t>Tel: 01743 276150</w:t>
      </w:r>
    </w:p>
    <w:p w14:paraId="426E2C6F" w14:textId="77777777" w:rsidR="000F042A" w:rsidRPr="00C7461B" w:rsidRDefault="000F042A" w:rsidP="00C57CEF">
      <w:pPr>
        <w:pStyle w:val="BodyText1"/>
        <w:spacing w:line="276" w:lineRule="auto"/>
        <w:rPr>
          <w:sz w:val="20"/>
          <w:szCs w:val="20"/>
        </w:rPr>
      </w:pPr>
      <w:r w:rsidRPr="00C7461B">
        <w:rPr>
          <w:sz w:val="20"/>
          <w:szCs w:val="20"/>
        </w:rPr>
        <w:t>Email: info@geosmartinfo.co.uk</w:t>
      </w:r>
    </w:p>
    <w:p w14:paraId="17AB7C36" w14:textId="77777777" w:rsidR="000F042A" w:rsidRPr="00C7461B" w:rsidRDefault="000F042A" w:rsidP="00C57CEF">
      <w:pPr>
        <w:pStyle w:val="BodyText1"/>
        <w:spacing w:line="276" w:lineRule="auto"/>
        <w:rPr>
          <w:sz w:val="20"/>
          <w:szCs w:val="20"/>
        </w:rPr>
      </w:pPr>
      <w:r w:rsidRPr="00C7461B">
        <w:rPr>
          <w:sz w:val="20"/>
          <w:szCs w:val="20"/>
        </w:rPr>
        <w:t>GeoSmart Information Ltd is registered with the Property Codes Compliance Board (PCCB) as a subscriber to the Search Code. The PCCB independently monitors how registered search firms maintain compliance with the Code.</w:t>
      </w:r>
    </w:p>
    <w:p w14:paraId="28C8EDF3" w14:textId="77777777" w:rsidR="000F042A" w:rsidRPr="00C7461B" w:rsidRDefault="000F042A" w:rsidP="00C57CEF">
      <w:pPr>
        <w:pStyle w:val="Tabletitle"/>
        <w:spacing w:line="276" w:lineRule="auto"/>
        <w:rPr>
          <w:lang w:eastAsia="en-GB"/>
        </w:rPr>
      </w:pPr>
      <w:r w:rsidRPr="00C7461B">
        <w:rPr>
          <w:lang w:eastAsia="en-GB"/>
        </w:rPr>
        <w:t>The Search Code:</w:t>
      </w:r>
    </w:p>
    <w:p w14:paraId="3F5D3DF2" w14:textId="77777777" w:rsidR="000F042A" w:rsidRPr="00C7461B" w:rsidRDefault="000F042A" w:rsidP="00C57CEF">
      <w:pPr>
        <w:pStyle w:val="BodyText1"/>
        <w:numPr>
          <w:ilvl w:val="0"/>
          <w:numId w:val="32"/>
        </w:numPr>
        <w:spacing w:after="120" w:line="276" w:lineRule="auto"/>
        <w:ind w:left="357" w:hanging="357"/>
        <w:rPr>
          <w:sz w:val="20"/>
          <w:szCs w:val="20"/>
          <w:lang w:eastAsia="en-GB"/>
        </w:rPr>
      </w:pPr>
      <w:r w:rsidRPr="00C7461B">
        <w:rPr>
          <w:sz w:val="20"/>
          <w:szCs w:val="20"/>
          <w:lang w:eastAsia="en-GB"/>
        </w:rPr>
        <w:t>provides protection for homebuyers, sellers, estate agents, conveyancers and mortgage lenders who rely on the information included in property search reports undertaken by subscribers on residential and commercial property within the United Kingdom</w:t>
      </w:r>
    </w:p>
    <w:p w14:paraId="771E4F5E" w14:textId="77777777" w:rsidR="000F042A" w:rsidRPr="00C7461B" w:rsidRDefault="000F042A" w:rsidP="00C57CEF">
      <w:pPr>
        <w:pStyle w:val="BodyText1"/>
        <w:numPr>
          <w:ilvl w:val="0"/>
          <w:numId w:val="32"/>
        </w:numPr>
        <w:spacing w:after="120" w:line="276" w:lineRule="auto"/>
        <w:ind w:left="357" w:hanging="357"/>
        <w:rPr>
          <w:sz w:val="20"/>
          <w:szCs w:val="20"/>
          <w:lang w:eastAsia="en-GB"/>
        </w:rPr>
      </w:pPr>
      <w:r w:rsidRPr="00C7461B">
        <w:rPr>
          <w:sz w:val="20"/>
          <w:szCs w:val="20"/>
          <w:lang w:eastAsia="en-GB"/>
        </w:rPr>
        <w:t>sets out minimum standards which firms compiling and selling search reports have to meet</w:t>
      </w:r>
    </w:p>
    <w:p w14:paraId="60D7BCE9" w14:textId="77777777" w:rsidR="000F042A" w:rsidRPr="00C7461B" w:rsidRDefault="000F042A" w:rsidP="00C57CEF">
      <w:pPr>
        <w:pStyle w:val="BodyText1"/>
        <w:numPr>
          <w:ilvl w:val="0"/>
          <w:numId w:val="32"/>
        </w:numPr>
        <w:spacing w:after="120" w:line="276" w:lineRule="auto"/>
        <w:ind w:left="357" w:hanging="357"/>
        <w:rPr>
          <w:sz w:val="20"/>
          <w:szCs w:val="20"/>
          <w:lang w:eastAsia="en-GB"/>
        </w:rPr>
      </w:pPr>
      <w:r w:rsidRPr="00C7461B">
        <w:rPr>
          <w:sz w:val="20"/>
          <w:szCs w:val="20"/>
          <w:lang w:eastAsia="en-GB"/>
        </w:rPr>
        <w:t>promotes the best practice and quality standards within the industry for the benefit of consumers and property professionals</w:t>
      </w:r>
    </w:p>
    <w:p w14:paraId="4F7728E9" w14:textId="77777777" w:rsidR="000F042A" w:rsidRPr="00C7461B" w:rsidRDefault="000F042A" w:rsidP="00C57CEF">
      <w:pPr>
        <w:pStyle w:val="BodyText1"/>
        <w:numPr>
          <w:ilvl w:val="0"/>
          <w:numId w:val="32"/>
        </w:numPr>
        <w:spacing w:after="120" w:line="276" w:lineRule="auto"/>
        <w:ind w:left="357" w:hanging="357"/>
        <w:rPr>
          <w:sz w:val="20"/>
          <w:szCs w:val="20"/>
          <w:lang w:eastAsia="en-GB"/>
        </w:rPr>
      </w:pPr>
      <w:r w:rsidRPr="00C7461B">
        <w:rPr>
          <w:sz w:val="20"/>
          <w:szCs w:val="20"/>
          <w:lang w:eastAsia="en-GB"/>
        </w:rPr>
        <w:t>enables consumers and property professionals to have confidence in firms which subscribe to the code, their products and services.</w:t>
      </w:r>
    </w:p>
    <w:p w14:paraId="29694C8F" w14:textId="2BB494E3" w:rsidR="000F042A" w:rsidRPr="00C7461B" w:rsidRDefault="006B112C" w:rsidP="00C57CEF">
      <w:pPr>
        <w:pStyle w:val="BodyText1"/>
        <w:numPr>
          <w:ilvl w:val="0"/>
          <w:numId w:val="32"/>
        </w:numPr>
        <w:spacing w:line="276" w:lineRule="auto"/>
        <w:rPr>
          <w:b/>
          <w:bCs/>
          <w:sz w:val="20"/>
          <w:szCs w:val="20"/>
          <w:lang w:eastAsia="en-GB"/>
        </w:rPr>
      </w:pPr>
      <w:r>
        <w:rPr>
          <w:sz w:val="20"/>
          <w:szCs w:val="20"/>
          <w:lang w:eastAsia="en-GB"/>
        </w:rPr>
        <w:t>b</w:t>
      </w:r>
      <w:r w:rsidR="000F042A" w:rsidRPr="00C7461B">
        <w:rPr>
          <w:sz w:val="20"/>
          <w:szCs w:val="20"/>
          <w:lang w:eastAsia="en-GB"/>
        </w:rPr>
        <w:t>y giving you this information, the search firm is confirming that they keep to the principles of the Code. This provides important protection for you.</w:t>
      </w:r>
    </w:p>
    <w:p w14:paraId="47AAE297" w14:textId="77777777" w:rsidR="000F042A" w:rsidRPr="00C7461B" w:rsidRDefault="000F042A" w:rsidP="00C57CEF">
      <w:pPr>
        <w:pStyle w:val="Tabletitle"/>
        <w:spacing w:line="276" w:lineRule="auto"/>
        <w:rPr>
          <w:lang w:eastAsia="en-GB"/>
        </w:rPr>
      </w:pPr>
      <w:r w:rsidRPr="00C7461B">
        <w:rPr>
          <w:lang w:eastAsia="en-GB"/>
        </w:rPr>
        <w:t>The Code’s core principles</w:t>
      </w:r>
    </w:p>
    <w:p w14:paraId="01C39021" w14:textId="77777777" w:rsidR="000F042A" w:rsidRPr="00C7461B" w:rsidRDefault="000F042A" w:rsidP="00C57CEF">
      <w:pPr>
        <w:pStyle w:val="BodyText1"/>
        <w:spacing w:after="0" w:line="276" w:lineRule="auto"/>
        <w:rPr>
          <w:sz w:val="20"/>
          <w:szCs w:val="20"/>
          <w:lang w:eastAsia="en-GB"/>
        </w:rPr>
      </w:pPr>
      <w:r w:rsidRPr="00C7461B">
        <w:rPr>
          <w:sz w:val="20"/>
          <w:szCs w:val="20"/>
          <w:lang w:eastAsia="en-GB"/>
        </w:rPr>
        <w:t>Firms which subscribe to the Search Code will:</w:t>
      </w:r>
    </w:p>
    <w:p w14:paraId="467CEA3A"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display the Search Code logo prominently on their search reports</w:t>
      </w:r>
    </w:p>
    <w:p w14:paraId="41327B4E"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act with integrity and carry out work with due skill, care and diligence</w:t>
      </w:r>
    </w:p>
    <w:p w14:paraId="48B12DB6"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at all times maintain adequate and appropriate insurance to protect consumers</w:t>
      </w:r>
    </w:p>
    <w:p w14:paraId="503378CE"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conduct business in an honest, fair and professional manner</w:t>
      </w:r>
    </w:p>
    <w:p w14:paraId="61AE60EF"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handle complaints speedily and fairly</w:t>
      </w:r>
    </w:p>
    <w:p w14:paraId="79C99274"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ensure that products and services comply with industry registration rules and standards and relevant laws</w:t>
      </w:r>
    </w:p>
    <w:p w14:paraId="45045FFB" w14:textId="77777777" w:rsidR="000F042A" w:rsidRPr="00C7461B" w:rsidRDefault="000F042A" w:rsidP="00C57CEF">
      <w:pPr>
        <w:pStyle w:val="BodyText1"/>
        <w:numPr>
          <w:ilvl w:val="0"/>
          <w:numId w:val="33"/>
        </w:numPr>
        <w:spacing w:after="0" w:line="276" w:lineRule="auto"/>
        <w:rPr>
          <w:sz w:val="20"/>
          <w:szCs w:val="20"/>
          <w:lang w:eastAsia="en-GB"/>
        </w:rPr>
      </w:pPr>
      <w:r w:rsidRPr="00C7461B">
        <w:rPr>
          <w:sz w:val="20"/>
          <w:szCs w:val="20"/>
          <w:lang w:eastAsia="en-GB"/>
        </w:rPr>
        <w:t>monitor their compliance with the Code</w:t>
      </w:r>
    </w:p>
    <w:p w14:paraId="53E2F2FA" w14:textId="77777777" w:rsidR="000F042A" w:rsidRPr="00C7461B" w:rsidRDefault="000F042A" w:rsidP="00C57CEF">
      <w:pPr>
        <w:pStyle w:val="Tabletitle"/>
        <w:spacing w:before="60" w:line="276" w:lineRule="auto"/>
      </w:pPr>
      <w:r w:rsidRPr="00C7461B">
        <w:t>Complaints</w:t>
      </w:r>
    </w:p>
    <w:p w14:paraId="44905602" w14:textId="77777777" w:rsidR="000F042A" w:rsidRPr="00C7461B" w:rsidRDefault="000F042A" w:rsidP="00C57CEF">
      <w:pPr>
        <w:pStyle w:val="BodyText1"/>
        <w:spacing w:line="276" w:lineRule="auto"/>
        <w:rPr>
          <w:sz w:val="20"/>
          <w:szCs w:val="20"/>
        </w:rPr>
      </w:pPr>
      <w:r w:rsidRPr="00C7461B">
        <w:rPr>
          <w:sz w:val="20"/>
          <w:szCs w:val="20"/>
        </w:rPr>
        <w:t>If you have a query or complaint about your search, you should raise it directly with the search firm, and if appropriate ask for any complaint to be considered under their formal internal complaints procedure. If you remain dissatisfied with the firm’s final response, after your complaint has been formally considered, or if the firm has exceeded the response timescales, you may refer your complaint for consideration under The Property Ombudsman scheme (TPOs). The Ombudsman can award compensation of up to £5,000 to you if he finds that you have suffered actual loss as a result of your search provider failing to keep to the Code.</w:t>
      </w:r>
    </w:p>
    <w:p w14:paraId="704067DC" w14:textId="77777777" w:rsidR="000F042A" w:rsidRPr="00C7461B" w:rsidRDefault="000F042A" w:rsidP="00C57CEF">
      <w:pPr>
        <w:pStyle w:val="Bodytextemphasis"/>
        <w:spacing w:line="276" w:lineRule="auto"/>
        <w:rPr>
          <w:sz w:val="20"/>
          <w:szCs w:val="20"/>
        </w:rPr>
      </w:pPr>
      <w:r w:rsidRPr="00C7461B">
        <w:rPr>
          <w:sz w:val="20"/>
          <w:szCs w:val="20"/>
        </w:rPr>
        <w:t>Please note that all queries or complaints regarding your search should be directed to your search provider in the first instance, not to TPOs or to the PCCB.</w:t>
      </w:r>
    </w:p>
    <w:p w14:paraId="71DD5AA8" w14:textId="6318DCED" w:rsidR="000F042A" w:rsidRPr="00C7461B" w:rsidRDefault="000F042A" w:rsidP="00C57CEF">
      <w:pPr>
        <w:pStyle w:val="Tabletitle"/>
        <w:spacing w:line="276" w:lineRule="auto"/>
      </w:pPr>
      <w:r w:rsidRPr="00C7461B">
        <w:lastRenderedPageBreak/>
        <w:t>TPOs contact details:</w:t>
      </w:r>
    </w:p>
    <w:p w14:paraId="53EBC2E9" w14:textId="77777777" w:rsidR="000F042A" w:rsidRPr="00C7461B" w:rsidRDefault="000F042A" w:rsidP="00C57CEF">
      <w:pPr>
        <w:pStyle w:val="BodyText1"/>
        <w:spacing w:after="0" w:line="276" w:lineRule="auto"/>
        <w:rPr>
          <w:sz w:val="20"/>
          <w:szCs w:val="20"/>
        </w:rPr>
      </w:pPr>
      <w:r w:rsidRPr="00C7461B">
        <w:rPr>
          <w:sz w:val="20"/>
          <w:szCs w:val="20"/>
        </w:rPr>
        <w:t>The Property Ombudsman scheme</w:t>
      </w:r>
    </w:p>
    <w:p w14:paraId="16A1436F" w14:textId="77777777" w:rsidR="000F042A" w:rsidRPr="00C7461B" w:rsidRDefault="000F042A" w:rsidP="00C57CEF">
      <w:pPr>
        <w:pStyle w:val="BodyText1"/>
        <w:spacing w:after="0" w:line="276" w:lineRule="auto"/>
        <w:rPr>
          <w:sz w:val="20"/>
          <w:szCs w:val="20"/>
        </w:rPr>
      </w:pPr>
      <w:r w:rsidRPr="00C7461B">
        <w:rPr>
          <w:sz w:val="20"/>
          <w:szCs w:val="20"/>
        </w:rPr>
        <w:t>Milford House</w:t>
      </w:r>
    </w:p>
    <w:p w14:paraId="43A4A42F" w14:textId="77777777" w:rsidR="000F042A" w:rsidRPr="00C7461B" w:rsidRDefault="000F042A" w:rsidP="00C57CEF">
      <w:pPr>
        <w:pStyle w:val="BodyText1"/>
        <w:spacing w:after="0" w:line="276" w:lineRule="auto"/>
        <w:rPr>
          <w:sz w:val="20"/>
          <w:szCs w:val="20"/>
        </w:rPr>
      </w:pPr>
      <w:r w:rsidRPr="00C7461B">
        <w:rPr>
          <w:sz w:val="20"/>
          <w:szCs w:val="20"/>
        </w:rPr>
        <w:t>43-55 Milford Street</w:t>
      </w:r>
    </w:p>
    <w:p w14:paraId="1E3B7505" w14:textId="77777777" w:rsidR="000F042A" w:rsidRPr="00C7461B" w:rsidRDefault="000F042A" w:rsidP="00C57CEF">
      <w:pPr>
        <w:pStyle w:val="BodyText1"/>
        <w:spacing w:after="0" w:line="276" w:lineRule="auto"/>
        <w:rPr>
          <w:sz w:val="20"/>
          <w:szCs w:val="20"/>
        </w:rPr>
      </w:pPr>
      <w:r w:rsidRPr="00C7461B">
        <w:rPr>
          <w:sz w:val="20"/>
          <w:szCs w:val="20"/>
        </w:rPr>
        <w:t>Salisbury</w:t>
      </w:r>
    </w:p>
    <w:p w14:paraId="6A050167" w14:textId="77777777" w:rsidR="000F042A" w:rsidRPr="00C7461B" w:rsidRDefault="000F042A" w:rsidP="00C57CEF">
      <w:pPr>
        <w:pStyle w:val="BodyText1"/>
        <w:spacing w:after="0" w:line="276" w:lineRule="auto"/>
        <w:rPr>
          <w:sz w:val="20"/>
          <w:szCs w:val="20"/>
        </w:rPr>
      </w:pPr>
      <w:r w:rsidRPr="00C7461B">
        <w:rPr>
          <w:sz w:val="20"/>
          <w:szCs w:val="20"/>
        </w:rPr>
        <w:t>Wiltshire SP1 2BP</w:t>
      </w:r>
    </w:p>
    <w:p w14:paraId="5D13BC49" w14:textId="77777777" w:rsidR="000F042A" w:rsidRPr="00C7461B" w:rsidRDefault="000F042A" w:rsidP="00C57CEF">
      <w:pPr>
        <w:pStyle w:val="BodyText1"/>
        <w:spacing w:after="0" w:line="276" w:lineRule="auto"/>
        <w:rPr>
          <w:sz w:val="20"/>
          <w:szCs w:val="20"/>
        </w:rPr>
      </w:pPr>
      <w:r w:rsidRPr="00C7461B">
        <w:rPr>
          <w:sz w:val="20"/>
          <w:szCs w:val="20"/>
        </w:rPr>
        <w:t>Tel: 01722 333306</w:t>
      </w:r>
    </w:p>
    <w:p w14:paraId="592B1DA0" w14:textId="77777777" w:rsidR="000F042A" w:rsidRPr="00C7461B" w:rsidRDefault="000F042A" w:rsidP="00C57CEF">
      <w:pPr>
        <w:pStyle w:val="BodyText1"/>
        <w:spacing w:after="0" w:line="276" w:lineRule="auto"/>
        <w:rPr>
          <w:sz w:val="20"/>
          <w:szCs w:val="20"/>
        </w:rPr>
      </w:pPr>
      <w:r w:rsidRPr="00C7461B">
        <w:rPr>
          <w:sz w:val="20"/>
          <w:szCs w:val="20"/>
        </w:rPr>
        <w:t>Fax: 01722 332296</w:t>
      </w:r>
    </w:p>
    <w:p w14:paraId="661C6C8C" w14:textId="77777777" w:rsidR="000F042A" w:rsidRPr="00C7461B" w:rsidRDefault="000F042A" w:rsidP="00C57CEF">
      <w:pPr>
        <w:pStyle w:val="BodyText1"/>
        <w:spacing w:line="276" w:lineRule="auto"/>
        <w:rPr>
          <w:sz w:val="20"/>
          <w:szCs w:val="20"/>
        </w:rPr>
      </w:pPr>
      <w:r w:rsidRPr="00C7461B">
        <w:rPr>
          <w:sz w:val="20"/>
          <w:szCs w:val="20"/>
        </w:rPr>
        <w:t>Email: admin@tpos.co.uk</w:t>
      </w:r>
    </w:p>
    <w:p w14:paraId="6B7D2680" w14:textId="77777777" w:rsidR="000F042A" w:rsidRPr="00C7461B" w:rsidRDefault="000F042A" w:rsidP="00C57CEF">
      <w:pPr>
        <w:pStyle w:val="BodyText1"/>
        <w:spacing w:after="60" w:line="276" w:lineRule="auto"/>
        <w:rPr>
          <w:sz w:val="20"/>
          <w:szCs w:val="20"/>
        </w:rPr>
      </w:pPr>
      <w:r w:rsidRPr="00C7461B">
        <w:rPr>
          <w:sz w:val="20"/>
          <w:szCs w:val="20"/>
        </w:rPr>
        <w:t xml:space="preserve">You can get more information about the PCCB from </w:t>
      </w:r>
      <w:hyperlink r:id="rId51" w:history="1">
        <w:r w:rsidRPr="00C7461B">
          <w:rPr>
            <w:rStyle w:val="Hyperlink"/>
            <w:sz w:val="20"/>
            <w:szCs w:val="20"/>
          </w:rPr>
          <w:t>www.propertycodes.org.uk</w:t>
        </w:r>
      </w:hyperlink>
      <w:r w:rsidRPr="00C7461B">
        <w:rPr>
          <w:sz w:val="20"/>
          <w:szCs w:val="20"/>
        </w:rPr>
        <w:t>.</w:t>
      </w:r>
    </w:p>
    <w:p w14:paraId="3B3AEF11" w14:textId="77777777" w:rsidR="000F042A" w:rsidRPr="00C7461B" w:rsidRDefault="000F042A" w:rsidP="00C57CEF">
      <w:pPr>
        <w:pStyle w:val="Bodyemphasis"/>
        <w:spacing w:after="60" w:line="276" w:lineRule="auto"/>
        <w:rPr>
          <w:i w:val="0"/>
          <w:sz w:val="20"/>
          <w:szCs w:val="20"/>
        </w:rPr>
      </w:pPr>
      <w:r w:rsidRPr="00C7461B">
        <w:rPr>
          <w:i w:val="0"/>
          <w:sz w:val="20"/>
          <w:szCs w:val="20"/>
        </w:rPr>
        <w:t>Please ask your search provider if you would like a copy of the search code</w:t>
      </w:r>
    </w:p>
    <w:p w14:paraId="5EF22EAC" w14:textId="77777777" w:rsidR="000F042A" w:rsidRPr="00C7461B" w:rsidRDefault="000F042A" w:rsidP="00C57CEF">
      <w:pPr>
        <w:pStyle w:val="Subheading"/>
        <w:spacing w:before="240" w:line="276" w:lineRule="auto"/>
      </w:pPr>
      <w:r w:rsidRPr="00C7461B">
        <w:t>Complaints procedure</w:t>
      </w:r>
    </w:p>
    <w:p w14:paraId="0BF571FA" w14:textId="77777777" w:rsidR="000F042A" w:rsidRPr="00C7461B" w:rsidRDefault="000F042A" w:rsidP="00C57CEF">
      <w:pPr>
        <w:pStyle w:val="BodyText1"/>
        <w:spacing w:line="276" w:lineRule="auto"/>
        <w:rPr>
          <w:sz w:val="20"/>
          <w:szCs w:val="20"/>
        </w:rPr>
      </w:pPr>
      <w:r w:rsidRPr="00C7461B">
        <w:rPr>
          <w:sz w:val="20"/>
          <w:szCs w:val="20"/>
        </w:rPr>
        <w:t xml:space="preserve">GeoSmart Information Limited is registered with the Property Codes Compliance Board as a subscriber to the Search Code. A key commitment under the Code is that firms will handle any complaints both speedily and fairly. </w:t>
      </w:r>
    </w:p>
    <w:p w14:paraId="6222301A" w14:textId="77777777" w:rsidR="000F042A" w:rsidRPr="00C7461B" w:rsidRDefault="000F042A" w:rsidP="00C57CEF">
      <w:pPr>
        <w:pStyle w:val="BodyText1"/>
        <w:spacing w:line="276" w:lineRule="auto"/>
        <w:rPr>
          <w:sz w:val="20"/>
          <w:szCs w:val="20"/>
        </w:rPr>
      </w:pPr>
      <w:r w:rsidRPr="00C7461B">
        <w:rPr>
          <w:sz w:val="20"/>
          <w:szCs w:val="20"/>
        </w:rPr>
        <w:t>If you want to make a complaint, we will:</w:t>
      </w:r>
    </w:p>
    <w:p w14:paraId="549C3CB2" w14:textId="77777777" w:rsidR="000F042A" w:rsidRPr="00C7461B" w:rsidRDefault="000F042A" w:rsidP="00C57CEF">
      <w:pPr>
        <w:pStyle w:val="BodyText1"/>
        <w:numPr>
          <w:ilvl w:val="0"/>
          <w:numId w:val="34"/>
        </w:numPr>
        <w:spacing w:after="0" w:line="276" w:lineRule="auto"/>
        <w:ind w:left="714" w:hanging="357"/>
        <w:rPr>
          <w:sz w:val="20"/>
          <w:szCs w:val="20"/>
          <w:lang w:eastAsia="en-GB"/>
        </w:rPr>
      </w:pPr>
      <w:r w:rsidRPr="00C7461B">
        <w:rPr>
          <w:sz w:val="20"/>
          <w:szCs w:val="20"/>
        </w:rPr>
        <w:t>Acknowledge it within 5 working days of receipt.</w:t>
      </w:r>
    </w:p>
    <w:p w14:paraId="08D15E0C" w14:textId="77777777" w:rsidR="000F042A" w:rsidRPr="00C7461B" w:rsidRDefault="000F042A" w:rsidP="00C57CEF">
      <w:pPr>
        <w:pStyle w:val="BodyText1"/>
        <w:numPr>
          <w:ilvl w:val="0"/>
          <w:numId w:val="34"/>
        </w:numPr>
        <w:spacing w:after="0" w:line="276" w:lineRule="auto"/>
        <w:ind w:left="714" w:hanging="357"/>
        <w:rPr>
          <w:sz w:val="20"/>
          <w:szCs w:val="20"/>
        </w:rPr>
      </w:pPr>
      <w:r w:rsidRPr="00C7461B">
        <w:rPr>
          <w:sz w:val="20"/>
          <w:szCs w:val="20"/>
        </w:rPr>
        <w:t>Normally deal with it fully and provide a final response, in writing, within 20 working days of receipt.</w:t>
      </w:r>
    </w:p>
    <w:p w14:paraId="63119C9E" w14:textId="77777777" w:rsidR="000F042A" w:rsidRPr="00C7461B" w:rsidRDefault="000F042A" w:rsidP="00C57CEF">
      <w:pPr>
        <w:pStyle w:val="BodyText1"/>
        <w:numPr>
          <w:ilvl w:val="0"/>
          <w:numId w:val="34"/>
        </w:numPr>
        <w:spacing w:after="0" w:line="276" w:lineRule="auto"/>
        <w:ind w:left="714" w:hanging="357"/>
        <w:rPr>
          <w:sz w:val="20"/>
          <w:szCs w:val="20"/>
        </w:rPr>
      </w:pPr>
      <w:r w:rsidRPr="00C7461B">
        <w:rPr>
          <w:sz w:val="20"/>
          <w:szCs w:val="20"/>
        </w:rPr>
        <w:t xml:space="preserve">Keep you informed by letter, telephone or e-mail, as you prefer, if we need more time. </w:t>
      </w:r>
    </w:p>
    <w:p w14:paraId="35B24452" w14:textId="77777777" w:rsidR="000F042A" w:rsidRPr="00C7461B" w:rsidRDefault="000F042A" w:rsidP="00C57CEF">
      <w:pPr>
        <w:pStyle w:val="BodyText1"/>
        <w:numPr>
          <w:ilvl w:val="0"/>
          <w:numId w:val="34"/>
        </w:numPr>
        <w:spacing w:after="0" w:line="276" w:lineRule="auto"/>
        <w:ind w:left="714" w:hanging="357"/>
        <w:rPr>
          <w:sz w:val="20"/>
          <w:szCs w:val="20"/>
        </w:rPr>
      </w:pPr>
      <w:r w:rsidRPr="00C7461B">
        <w:rPr>
          <w:sz w:val="20"/>
          <w:szCs w:val="20"/>
        </w:rPr>
        <w:t xml:space="preserve">Provide a final response, in writing, at the latest within 40 working days of receipt. </w:t>
      </w:r>
    </w:p>
    <w:p w14:paraId="12F3DF59" w14:textId="77777777" w:rsidR="000F042A" w:rsidRPr="00C7461B" w:rsidRDefault="000F042A" w:rsidP="00C57CEF">
      <w:pPr>
        <w:pStyle w:val="BodyText1"/>
        <w:numPr>
          <w:ilvl w:val="0"/>
          <w:numId w:val="34"/>
        </w:numPr>
        <w:spacing w:after="0" w:line="276" w:lineRule="auto"/>
        <w:ind w:left="714" w:hanging="357"/>
        <w:rPr>
          <w:sz w:val="20"/>
          <w:szCs w:val="20"/>
        </w:rPr>
      </w:pPr>
      <w:r w:rsidRPr="00C7461B">
        <w:rPr>
          <w:sz w:val="20"/>
          <w:szCs w:val="20"/>
        </w:rPr>
        <w:t xml:space="preserve">Liaise, at your request, with anyone acting formally on your behalf. </w:t>
      </w:r>
    </w:p>
    <w:p w14:paraId="30CC1FD7" w14:textId="77777777" w:rsidR="000F042A" w:rsidRPr="00C7461B" w:rsidRDefault="000F042A" w:rsidP="00C57CEF">
      <w:pPr>
        <w:pStyle w:val="BodyText1"/>
        <w:spacing w:line="276" w:lineRule="auto"/>
        <w:rPr>
          <w:sz w:val="20"/>
          <w:szCs w:val="20"/>
        </w:rPr>
      </w:pPr>
      <w:r w:rsidRPr="00C7461B">
        <w:rPr>
          <w:sz w:val="20"/>
          <w:szCs w:val="20"/>
        </w:rPr>
        <w:t xml:space="preserve">If you are not satisfied with our final response, or if we exceed the response timescales, you may refer the complaint to The Property Ombudsman scheme (TPOs): Tel: 01722 333306, E-mail: </w:t>
      </w:r>
      <w:hyperlink r:id="rId52" w:history="1">
        <w:r w:rsidRPr="00C7461B">
          <w:rPr>
            <w:rStyle w:val="Hyperlink"/>
            <w:sz w:val="20"/>
            <w:szCs w:val="20"/>
          </w:rPr>
          <w:t>admin@tpos.co.uk</w:t>
        </w:r>
      </w:hyperlink>
      <w:r w:rsidRPr="00C7461B">
        <w:rPr>
          <w:rStyle w:val="Hyperlink"/>
          <w:sz w:val="20"/>
          <w:szCs w:val="20"/>
        </w:rPr>
        <w:t>.</w:t>
      </w:r>
    </w:p>
    <w:p w14:paraId="21EE5206" w14:textId="77777777" w:rsidR="000F042A" w:rsidRPr="00C7461B" w:rsidRDefault="000F042A" w:rsidP="00C57CEF">
      <w:pPr>
        <w:pStyle w:val="BodyText1"/>
        <w:spacing w:line="276" w:lineRule="auto"/>
        <w:rPr>
          <w:sz w:val="20"/>
          <w:szCs w:val="20"/>
        </w:rPr>
      </w:pPr>
      <w:r w:rsidRPr="00C7461B">
        <w:rPr>
          <w:sz w:val="20"/>
          <w:szCs w:val="20"/>
        </w:rPr>
        <w:t xml:space="preserve">We will co-operate fully with the Ombudsman during an investigation and comply with his final decision. </w:t>
      </w:r>
    </w:p>
    <w:p w14:paraId="570DF95A" w14:textId="77777777" w:rsidR="00710A50" w:rsidRPr="00C7461B" w:rsidRDefault="00710A50" w:rsidP="00C57CEF">
      <w:pPr>
        <w:pStyle w:val="BodyText1"/>
        <w:spacing w:line="276" w:lineRule="auto"/>
        <w:rPr>
          <w:sz w:val="20"/>
          <w:szCs w:val="20"/>
        </w:rPr>
      </w:pPr>
    </w:p>
    <w:p w14:paraId="7E7074C2" w14:textId="77777777" w:rsidR="00710A50" w:rsidRPr="00C7461B" w:rsidRDefault="00710A50" w:rsidP="00C57CEF">
      <w:pPr>
        <w:pStyle w:val="BodyText1"/>
        <w:spacing w:line="276" w:lineRule="auto"/>
        <w:rPr>
          <w:sz w:val="20"/>
          <w:szCs w:val="20"/>
        </w:rPr>
      </w:pPr>
    </w:p>
    <w:p w14:paraId="4ECD7EA1" w14:textId="2696B37C" w:rsidR="000F042A" w:rsidRPr="00C7461B" w:rsidRDefault="000F042A" w:rsidP="00C57CEF">
      <w:pPr>
        <w:pStyle w:val="BodyText1"/>
        <w:spacing w:line="276" w:lineRule="auto"/>
        <w:rPr>
          <w:sz w:val="20"/>
          <w:szCs w:val="20"/>
        </w:rPr>
      </w:pPr>
      <w:r w:rsidRPr="00C7461B">
        <w:rPr>
          <w:sz w:val="20"/>
          <w:szCs w:val="20"/>
        </w:rPr>
        <w:t xml:space="preserve">Complaints should be sent to: </w:t>
      </w:r>
    </w:p>
    <w:p w14:paraId="3C7FC725" w14:textId="4E4284B3" w:rsidR="000F042A" w:rsidRPr="00C7461B" w:rsidRDefault="00160A6E" w:rsidP="00C57CEF">
      <w:pPr>
        <w:pStyle w:val="BodyText1"/>
        <w:spacing w:after="0" w:line="276" w:lineRule="auto"/>
        <w:rPr>
          <w:sz w:val="20"/>
          <w:szCs w:val="20"/>
        </w:rPr>
      </w:pPr>
      <w:r>
        <w:rPr>
          <w:sz w:val="20"/>
          <w:szCs w:val="20"/>
        </w:rPr>
        <w:t>Jemma Prydderch</w:t>
      </w:r>
    </w:p>
    <w:p w14:paraId="0D07BC6C" w14:textId="77777777" w:rsidR="000F042A" w:rsidRPr="00C7461B" w:rsidRDefault="000F042A" w:rsidP="00C57CEF">
      <w:pPr>
        <w:pStyle w:val="BodyText1"/>
        <w:spacing w:after="0" w:line="276" w:lineRule="auto"/>
        <w:rPr>
          <w:sz w:val="20"/>
          <w:szCs w:val="20"/>
        </w:rPr>
      </w:pPr>
      <w:r w:rsidRPr="00C7461B">
        <w:rPr>
          <w:sz w:val="20"/>
          <w:szCs w:val="20"/>
        </w:rPr>
        <w:t>Operations Manager</w:t>
      </w:r>
    </w:p>
    <w:p w14:paraId="744A1FB1" w14:textId="77777777" w:rsidR="000F042A" w:rsidRPr="00C7461B" w:rsidRDefault="000F042A" w:rsidP="00C57CEF">
      <w:pPr>
        <w:pStyle w:val="BodyText1"/>
        <w:spacing w:after="0" w:line="276" w:lineRule="auto"/>
        <w:rPr>
          <w:sz w:val="20"/>
          <w:szCs w:val="20"/>
        </w:rPr>
      </w:pPr>
      <w:r w:rsidRPr="00C7461B">
        <w:rPr>
          <w:bCs/>
          <w:sz w:val="20"/>
          <w:szCs w:val="20"/>
        </w:rPr>
        <w:t>GeoSmart Information Limited</w:t>
      </w:r>
    </w:p>
    <w:p w14:paraId="5AAEADEE" w14:textId="77777777" w:rsidR="000F042A" w:rsidRPr="00C7461B" w:rsidRDefault="000F042A" w:rsidP="00C57CEF">
      <w:pPr>
        <w:pStyle w:val="BodyText1"/>
        <w:spacing w:after="0" w:line="276" w:lineRule="auto"/>
        <w:rPr>
          <w:sz w:val="20"/>
          <w:szCs w:val="20"/>
        </w:rPr>
      </w:pPr>
      <w:r w:rsidRPr="00C7461B">
        <w:rPr>
          <w:sz w:val="20"/>
          <w:szCs w:val="20"/>
        </w:rPr>
        <w:t>New Zealand House</w:t>
      </w:r>
    </w:p>
    <w:p w14:paraId="7A535B33" w14:textId="77777777" w:rsidR="000F042A" w:rsidRPr="00C7461B" w:rsidRDefault="000F042A" w:rsidP="00C57CEF">
      <w:pPr>
        <w:pStyle w:val="BodyText1"/>
        <w:spacing w:after="0" w:line="276" w:lineRule="auto"/>
        <w:rPr>
          <w:sz w:val="20"/>
          <w:szCs w:val="20"/>
        </w:rPr>
      </w:pPr>
      <w:r w:rsidRPr="00C7461B">
        <w:rPr>
          <w:sz w:val="20"/>
          <w:szCs w:val="20"/>
        </w:rPr>
        <w:t>160 Abbey Foregate</w:t>
      </w:r>
    </w:p>
    <w:p w14:paraId="6ADEA843" w14:textId="77777777" w:rsidR="000F042A" w:rsidRPr="00C7461B" w:rsidRDefault="000F042A" w:rsidP="00C57CEF">
      <w:pPr>
        <w:pStyle w:val="BodyText1"/>
        <w:spacing w:after="0" w:line="276" w:lineRule="auto"/>
        <w:rPr>
          <w:sz w:val="20"/>
          <w:szCs w:val="20"/>
        </w:rPr>
      </w:pPr>
      <w:r w:rsidRPr="00C7461B">
        <w:rPr>
          <w:sz w:val="20"/>
          <w:szCs w:val="20"/>
        </w:rPr>
        <w:t>Shrewsbury</w:t>
      </w:r>
    </w:p>
    <w:p w14:paraId="7AEA1264" w14:textId="77777777" w:rsidR="000F042A" w:rsidRPr="00C7461B" w:rsidRDefault="000F042A" w:rsidP="00C57CEF">
      <w:pPr>
        <w:pStyle w:val="BodyText1"/>
        <w:spacing w:after="0" w:line="276" w:lineRule="auto"/>
        <w:rPr>
          <w:sz w:val="20"/>
          <w:szCs w:val="20"/>
        </w:rPr>
      </w:pPr>
      <w:r w:rsidRPr="00C7461B">
        <w:rPr>
          <w:sz w:val="20"/>
          <w:szCs w:val="20"/>
        </w:rPr>
        <w:t>SY2 6FD</w:t>
      </w:r>
    </w:p>
    <w:p w14:paraId="5778C72C" w14:textId="77777777" w:rsidR="000F042A" w:rsidRPr="00C7461B" w:rsidRDefault="000F042A" w:rsidP="00C57CEF">
      <w:pPr>
        <w:pStyle w:val="BodyText1"/>
        <w:spacing w:after="0" w:line="276" w:lineRule="auto"/>
        <w:rPr>
          <w:sz w:val="20"/>
          <w:szCs w:val="20"/>
        </w:rPr>
      </w:pPr>
      <w:r w:rsidRPr="00C7461B">
        <w:rPr>
          <w:sz w:val="20"/>
          <w:szCs w:val="20"/>
        </w:rPr>
        <w:t>Tel: 01743 276150</w:t>
      </w:r>
    </w:p>
    <w:p w14:paraId="4F7DD9AC" w14:textId="68E9A98E" w:rsidR="000F042A" w:rsidRPr="00C7461B" w:rsidRDefault="00160A6E" w:rsidP="00C57CEF">
      <w:pPr>
        <w:pStyle w:val="BodyText1"/>
        <w:spacing w:after="0" w:line="276" w:lineRule="auto"/>
        <w:rPr>
          <w:rStyle w:val="Hyperlink"/>
        </w:rPr>
      </w:pPr>
      <w:r w:rsidRPr="00160A6E">
        <w:rPr>
          <w:rStyle w:val="Hyperlink"/>
          <w:sz w:val="20"/>
          <w:szCs w:val="20"/>
        </w:rPr>
        <w:t>jemmaprydderch@geosmartinfo.co.uk</w:t>
      </w:r>
    </w:p>
    <w:p w14:paraId="0CF58982" w14:textId="77777777" w:rsidR="001960D4" w:rsidRPr="00C7461B" w:rsidRDefault="001960D4" w:rsidP="000F042A">
      <w:pPr>
        <w:pStyle w:val="Heading1"/>
        <w:rPr>
          <w:color w:val="A6A6A6" w:themeColor="background1" w:themeShade="A6"/>
        </w:rPr>
      </w:pPr>
    </w:p>
    <w:p w14:paraId="501EB1EF" w14:textId="77777777" w:rsidR="00CC0CFD" w:rsidRPr="00C7461B" w:rsidRDefault="00CC0CFD" w:rsidP="000F042A">
      <w:pPr>
        <w:pStyle w:val="Heading1"/>
        <w:rPr>
          <w:color w:val="A6A6A6" w:themeColor="background1" w:themeShade="A6"/>
        </w:rPr>
      </w:pPr>
    </w:p>
    <w:p w14:paraId="5F5EE41B" w14:textId="77777777" w:rsidR="00CC0CFD" w:rsidRPr="00C7461B" w:rsidRDefault="00CC0CFD" w:rsidP="000F042A">
      <w:pPr>
        <w:pStyle w:val="Heading1"/>
        <w:rPr>
          <w:color w:val="A6A6A6" w:themeColor="background1" w:themeShade="A6"/>
        </w:rPr>
      </w:pPr>
    </w:p>
    <w:p w14:paraId="14DBB42C" w14:textId="77777777" w:rsidR="00CC0CFD" w:rsidRPr="00C7461B" w:rsidRDefault="00CC0CFD" w:rsidP="000F042A">
      <w:pPr>
        <w:pStyle w:val="Heading1"/>
        <w:rPr>
          <w:color w:val="A6A6A6" w:themeColor="background1" w:themeShade="A6"/>
        </w:rPr>
      </w:pPr>
    </w:p>
    <w:p w14:paraId="38E6B7C3" w14:textId="77777777" w:rsidR="00CC0CFD" w:rsidRPr="00C7461B" w:rsidRDefault="00CC0CFD" w:rsidP="000F042A">
      <w:pPr>
        <w:pStyle w:val="Heading1"/>
        <w:rPr>
          <w:color w:val="A6A6A6" w:themeColor="background1" w:themeShade="A6"/>
        </w:rPr>
      </w:pPr>
    </w:p>
    <w:p w14:paraId="3B1AE719" w14:textId="77777777" w:rsidR="00CC0CFD" w:rsidRPr="00C7461B" w:rsidRDefault="00CC0CFD" w:rsidP="000F042A">
      <w:pPr>
        <w:pStyle w:val="Heading1"/>
        <w:rPr>
          <w:color w:val="A6A6A6" w:themeColor="background1" w:themeShade="A6"/>
        </w:rPr>
      </w:pPr>
    </w:p>
    <w:p w14:paraId="79839A81" w14:textId="77777777" w:rsidR="00CC0CFD" w:rsidRPr="00C7461B" w:rsidRDefault="00CC0CFD" w:rsidP="000F042A">
      <w:pPr>
        <w:pStyle w:val="Heading1"/>
        <w:rPr>
          <w:color w:val="A6A6A6" w:themeColor="background1" w:themeShade="A6"/>
        </w:rPr>
      </w:pPr>
    </w:p>
    <w:p w14:paraId="2C07A23A" w14:textId="77777777" w:rsidR="00CC0CFD" w:rsidRPr="00C7461B" w:rsidRDefault="00CC0CFD" w:rsidP="000F042A">
      <w:pPr>
        <w:pStyle w:val="Heading1"/>
        <w:rPr>
          <w:color w:val="A6A6A6" w:themeColor="background1" w:themeShade="A6"/>
        </w:rPr>
      </w:pPr>
    </w:p>
    <w:p w14:paraId="0945D12D" w14:textId="77777777" w:rsidR="00CC0CFD" w:rsidRPr="00C7461B" w:rsidRDefault="00CC0CFD" w:rsidP="000F042A">
      <w:pPr>
        <w:pStyle w:val="Heading1"/>
        <w:rPr>
          <w:color w:val="A6A6A6" w:themeColor="background1" w:themeShade="A6"/>
        </w:rPr>
      </w:pPr>
    </w:p>
    <w:p w14:paraId="2684C11E" w14:textId="77777777" w:rsidR="00CC0CFD" w:rsidRPr="00C7461B" w:rsidRDefault="00CC0CFD" w:rsidP="000F042A">
      <w:pPr>
        <w:pStyle w:val="Heading1"/>
        <w:rPr>
          <w:color w:val="A6A6A6" w:themeColor="background1" w:themeShade="A6"/>
        </w:rPr>
      </w:pPr>
    </w:p>
    <w:p w14:paraId="3EA6498E" w14:textId="0491BC80" w:rsidR="000F042A" w:rsidRPr="00C7461B" w:rsidRDefault="001E3858" w:rsidP="000F042A">
      <w:pPr>
        <w:pStyle w:val="Heading1"/>
      </w:pPr>
      <w:r w:rsidRPr="00C7461B">
        <w:rPr>
          <w:color w:val="A6A6A6" w:themeColor="background1" w:themeShade="A6"/>
        </w:rPr>
        <w:t>1</w:t>
      </w:r>
      <w:r w:rsidR="00C91ADC">
        <w:rPr>
          <w:color w:val="A6A6A6" w:themeColor="background1" w:themeShade="A6"/>
        </w:rPr>
        <w:t>6</w:t>
      </w:r>
      <w:r w:rsidR="000F042A" w:rsidRPr="00C7461B">
        <w:rPr>
          <w:color w:val="A6A6A6" w:themeColor="background1" w:themeShade="A6"/>
        </w:rPr>
        <w:t>.</w:t>
      </w:r>
      <w:r w:rsidR="002821F6" w:rsidRPr="00C7461B">
        <w:rPr>
          <w:color w:val="A6A6A6" w:themeColor="background1" w:themeShade="A6"/>
        </w:rPr>
        <w:t xml:space="preserve"> </w:t>
      </w:r>
      <w:r w:rsidR="002821F6" w:rsidRPr="00C7461B">
        <w:t xml:space="preserve">Terms and </w:t>
      </w:r>
      <w:r w:rsidR="000D0922">
        <w:t>c</w:t>
      </w:r>
      <w:r w:rsidR="000D0922" w:rsidRPr="00C7461B">
        <w:t>onditions</w:t>
      </w:r>
      <w:r w:rsidR="002821F6" w:rsidRPr="00C7461B">
        <w:t xml:space="preserve">, </w:t>
      </w:r>
      <w:r w:rsidR="000F042A" w:rsidRPr="00C7461B">
        <w:t xml:space="preserve">CDM </w:t>
      </w:r>
      <w:r w:rsidR="000D0922">
        <w:t>r</w:t>
      </w:r>
      <w:r w:rsidR="000D0922" w:rsidRPr="00C7461B">
        <w:t xml:space="preserve">egulations </w:t>
      </w:r>
      <w:r w:rsidR="002821F6" w:rsidRPr="00C7461B">
        <w:t xml:space="preserve">and </w:t>
      </w:r>
      <w:r w:rsidR="000D0922">
        <w:t>d</w:t>
      </w:r>
      <w:r w:rsidR="000D0922" w:rsidRPr="00C7461B">
        <w:t xml:space="preserve">ata </w:t>
      </w:r>
      <w:r w:rsidR="000D0922">
        <w:t>l</w:t>
      </w:r>
      <w:r w:rsidR="000D0922" w:rsidRPr="00C7461B">
        <w:t>imitations</w:t>
      </w:r>
    </w:p>
    <w:p w14:paraId="56722709" w14:textId="5E6C9390" w:rsidR="000F042A" w:rsidRPr="00C7461B" w:rsidRDefault="00710A50" w:rsidP="000F042A">
      <w:pPr>
        <w:pStyle w:val="Heading1"/>
        <w:rPr>
          <w:sz w:val="18"/>
          <w:szCs w:val="18"/>
        </w:rPr>
      </w:pPr>
      <w:r w:rsidRPr="00C7461B">
        <w:rPr>
          <w:sz w:val="18"/>
          <w:szCs w:val="18"/>
        </w:rPr>
        <w:t xml:space="preserve">Terms and conditions can be found on our website: </w:t>
      </w:r>
      <w:hyperlink r:id="rId53" w:history="1">
        <w:r w:rsidR="000F042A" w:rsidRPr="00C7461B">
          <w:rPr>
            <w:rStyle w:val="Hyperlink"/>
            <w:sz w:val="18"/>
            <w:szCs w:val="18"/>
          </w:rPr>
          <w:t>http://geosmartinfo.co.uk/terms-conditions/</w:t>
        </w:r>
      </w:hyperlink>
    </w:p>
    <w:p w14:paraId="74507AF4" w14:textId="77777777" w:rsidR="000F042A" w:rsidRPr="00C7461B" w:rsidRDefault="000F042A" w:rsidP="000F042A">
      <w:pPr>
        <w:pStyle w:val="BodyText1"/>
        <w:spacing w:after="0"/>
        <w:rPr>
          <w:sz w:val="18"/>
          <w:szCs w:val="18"/>
        </w:rPr>
      </w:pPr>
    </w:p>
    <w:p w14:paraId="28FD8395" w14:textId="2E1F1714" w:rsidR="00460DE6" w:rsidRPr="00C7461B" w:rsidRDefault="00710A50" w:rsidP="000F042A">
      <w:pPr>
        <w:pStyle w:val="Body"/>
        <w:rPr>
          <w:color w:val="009AA2"/>
          <w:sz w:val="48"/>
          <w:szCs w:val="48"/>
        </w:rPr>
      </w:pPr>
      <w:r w:rsidRPr="00C7461B">
        <w:rPr>
          <w:color w:val="009AA3" w:themeColor="accent5"/>
          <w:sz w:val="18"/>
          <w:szCs w:val="18"/>
        </w:rPr>
        <w:t xml:space="preserve">CDM regulations can be found on our website: </w:t>
      </w:r>
      <w:hyperlink r:id="rId54" w:history="1">
        <w:r w:rsidR="000F042A" w:rsidRPr="00C7461B">
          <w:rPr>
            <w:rStyle w:val="Hyperlink"/>
            <w:sz w:val="18"/>
            <w:szCs w:val="18"/>
          </w:rPr>
          <w:t>http://geosmartinfo.co.uk/knowledge-hub/cdm-2015/</w:t>
        </w:r>
      </w:hyperlink>
    </w:p>
    <w:p w14:paraId="0AB9565E" w14:textId="77777777" w:rsidR="00E46205" w:rsidRPr="00C7461B" w:rsidRDefault="00E46205" w:rsidP="002821F6">
      <w:pPr>
        <w:rPr>
          <w:rFonts w:ascii="Open Sans Light" w:eastAsiaTheme="minorHAnsi" w:hAnsi="Open Sans Light"/>
          <w:color w:val="009AA3" w:themeColor="accent5"/>
          <w:sz w:val="18"/>
          <w:szCs w:val="18"/>
        </w:rPr>
      </w:pPr>
    </w:p>
    <w:p w14:paraId="6CA9F628" w14:textId="77777777" w:rsidR="00E46205" w:rsidRPr="00C7461B" w:rsidRDefault="00E46205" w:rsidP="002821F6">
      <w:pPr>
        <w:rPr>
          <w:rFonts w:ascii="Open Sans Light" w:eastAsiaTheme="minorHAnsi" w:hAnsi="Open Sans Light"/>
          <w:color w:val="009AA3" w:themeColor="accent5"/>
          <w:sz w:val="18"/>
          <w:szCs w:val="18"/>
        </w:rPr>
      </w:pPr>
    </w:p>
    <w:p w14:paraId="1E3DAB79" w14:textId="77777777" w:rsidR="00E46205" w:rsidRPr="00C7461B" w:rsidRDefault="00E46205" w:rsidP="002821F6">
      <w:pPr>
        <w:rPr>
          <w:rFonts w:ascii="Open Sans Light" w:eastAsiaTheme="minorHAnsi" w:hAnsi="Open Sans Light"/>
          <w:color w:val="009AA3" w:themeColor="accent5"/>
          <w:sz w:val="18"/>
          <w:szCs w:val="18"/>
        </w:rPr>
      </w:pPr>
    </w:p>
    <w:p w14:paraId="5821E518" w14:textId="1C25418E" w:rsidR="00460DE6" w:rsidRPr="00C7461B" w:rsidRDefault="00710A50" w:rsidP="002821F6">
      <w:pPr>
        <w:rPr>
          <w:rStyle w:val="Hyperlink"/>
          <w:rFonts w:ascii="Open Sans Light" w:eastAsiaTheme="minorHAnsi" w:hAnsi="Open Sans Light"/>
          <w:sz w:val="18"/>
          <w:szCs w:val="18"/>
        </w:rPr>
      </w:pPr>
      <w:r w:rsidRPr="00C7461B">
        <w:rPr>
          <w:rFonts w:ascii="Open Sans Light" w:eastAsiaTheme="minorHAnsi" w:hAnsi="Open Sans Light"/>
          <w:color w:val="009AA3" w:themeColor="accent5"/>
          <w:sz w:val="18"/>
          <w:szCs w:val="18"/>
        </w:rPr>
        <w:t>Data</w:t>
      </w:r>
      <w:r w:rsidR="000057BE" w:rsidRPr="00C7461B">
        <w:rPr>
          <w:rFonts w:ascii="Open Sans Light" w:eastAsiaTheme="minorHAnsi" w:hAnsi="Open Sans Light"/>
          <w:color w:val="009AA3" w:themeColor="accent5"/>
          <w:sz w:val="18"/>
          <w:szCs w:val="18"/>
        </w:rPr>
        <w:t xml:space="preserve"> use and</w:t>
      </w:r>
      <w:r w:rsidRPr="00C7461B">
        <w:rPr>
          <w:rFonts w:ascii="Open Sans Light" w:eastAsiaTheme="minorHAnsi" w:hAnsi="Open Sans Light"/>
          <w:color w:val="009AA3" w:themeColor="accent5"/>
          <w:sz w:val="18"/>
          <w:szCs w:val="18"/>
        </w:rPr>
        <w:t xml:space="preserve"> limitations can be found on our website:</w:t>
      </w:r>
      <w:r w:rsidRPr="00C7461B">
        <w:rPr>
          <w:color w:val="009AA3" w:themeColor="accent5"/>
          <w:sz w:val="18"/>
          <w:szCs w:val="18"/>
        </w:rPr>
        <w:t xml:space="preserve"> </w:t>
      </w:r>
      <w:hyperlink r:id="rId55" w:history="1">
        <w:r w:rsidR="002821F6" w:rsidRPr="00C7461B">
          <w:rPr>
            <w:rStyle w:val="Hyperlink"/>
            <w:rFonts w:ascii="Open Sans Light" w:eastAsiaTheme="minorHAnsi" w:hAnsi="Open Sans Light"/>
            <w:sz w:val="18"/>
            <w:szCs w:val="18"/>
          </w:rPr>
          <w:t>http://geosmartinfo.co.uk/data-limitations/</w:t>
        </w:r>
      </w:hyperlink>
    </w:p>
    <w:p w14:paraId="1B673D3B" w14:textId="77777777" w:rsidR="00AF71E4" w:rsidRPr="00C7461B" w:rsidRDefault="00AF71E4" w:rsidP="00AF71E4">
      <w:pPr>
        <w:pStyle w:val="Heading1"/>
        <w:rPr>
          <w:color w:val="A6A6A6" w:themeColor="background1" w:themeShade="A6"/>
        </w:rPr>
      </w:pPr>
    </w:p>
    <w:p w14:paraId="52ED3663" w14:textId="77777777" w:rsidR="00AF71E4" w:rsidRPr="00C7461B" w:rsidRDefault="00AF71E4" w:rsidP="00AF71E4">
      <w:pPr>
        <w:pStyle w:val="Heading1"/>
        <w:rPr>
          <w:color w:val="A6A6A6" w:themeColor="background1" w:themeShade="A6"/>
        </w:rPr>
      </w:pPr>
    </w:p>
    <w:p w14:paraId="14AD713E" w14:textId="77777777" w:rsidR="00AF71E4" w:rsidRPr="00C7461B" w:rsidRDefault="00AF71E4" w:rsidP="00AF71E4">
      <w:pPr>
        <w:pStyle w:val="Heading1"/>
        <w:rPr>
          <w:color w:val="A6A6A6" w:themeColor="background1" w:themeShade="A6"/>
        </w:rPr>
      </w:pPr>
    </w:p>
    <w:p w14:paraId="3A8BFEA7" w14:textId="77777777" w:rsidR="00AF71E4" w:rsidRPr="00C7461B" w:rsidRDefault="00AF71E4" w:rsidP="00AF71E4">
      <w:pPr>
        <w:pStyle w:val="Heading1"/>
        <w:rPr>
          <w:color w:val="A6A6A6" w:themeColor="background1" w:themeShade="A6"/>
        </w:rPr>
      </w:pPr>
    </w:p>
    <w:p w14:paraId="6EEAD3CC" w14:textId="77777777" w:rsidR="00AF71E4" w:rsidRPr="00C7461B" w:rsidRDefault="00AF71E4" w:rsidP="00AF71E4">
      <w:pPr>
        <w:pStyle w:val="Heading1"/>
        <w:rPr>
          <w:color w:val="A6A6A6" w:themeColor="background1" w:themeShade="A6"/>
        </w:rPr>
      </w:pPr>
    </w:p>
    <w:p w14:paraId="66B27785" w14:textId="77777777" w:rsidR="00AF71E4" w:rsidRPr="00C7461B" w:rsidRDefault="00AF71E4" w:rsidP="00AF71E4">
      <w:pPr>
        <w:pStyle w:val="Heading1"/>
        <w:rPr>
          <w:color w:val="A6A6A6" w:themeColor="background1" w:themeShade="A6"/>
        </w:rPr>
      </w:pPr>
    </w:p>
    <w:p w14:paraId="7B34AA63" w14:textId="77777777" w:rsidR="00AF71E4" w:rsidRPr="00C7461B" w:rsidRDefault="00AF71E4" w:rsidP="00AF71E4">
      <w:pPr>
        <w:pStyle w:val="Heading1"/>
        <w:rPr>
          <w:color w:val="A6A6A6" w:themeColor="background1" w:themeShade="A6"/>
        </w:rPr>
      </w:pPr>
    </w:p>
    <w:p w14:paraId="6C4F69AA" w14:textId="77777777" w:rsidR="00AF71E4" w:rsidRPr="00C7461B" w:rsidRDefault="00AF71E4" w:rsidP="00AF71E4">
      <w:pPr>
        <w:pStyle w:val="Heading1"/>
        <w:rPr>
          <w:color w:val="A6A6A6" w:themeColor="background1" w:themeShade="A6"/>
        </w:rPr>
      </w:pPr>
    </w:p>
    <w:p w14:paraId="6B6B0726" w14:textId="77777777" w:rsidR="00AF71E4" w:rsidRPr="00C7461B" w:rsidRDefault="00AF71E4" w:rsidP="00AF71E4">
      <w:pPr>
        <w:pStyle w:val="Heading1"/>
        <w:rPr>
          <w:color w:val="A6A6A6" w:themeColor="background1" w:themeShade="A6"/>
        </w:rPr>
      </w:pPr>
    </w:p>
    <w:p w14:paraId="51FA4F29" w14:textId="77777777" w:rsidR="00AF71E4" w:rsidRPr="00C7461B" w:rsidRDefault="00AF71E4" w:rsidP="00AF71E4">
      <w:pPr>
        <w:pStyle w:val="Heading1"/>
        <w:rPr>
          <w:color w:val="A6A6A6" w:themeColor="background1" w:themeShade="A6"/>
        </w:rPr>
      </w:pPr>
    </w:p>
    <w:p w14:paraId="1D3C405B" w14:textId="65F92774" w:rsidR="00AF71E4" w:rsidRDefault="001E3858" w:rsidP="00AF71E4">
      <w:pPr>
        <w:pStyle w:val="Heading1"/>
      </w:pPr>
      <w:r w:rsidRPr="00C7461B">
        <w:rPr>
          <w:color w:val="A6A6A6" w:themeColor="background1" w:themeShade="A6"/>
        </w:rPr>
        <w:t>1</w:t>
      </w:r>
      <w:r w:rsidR="00C91ADC">
        <w:rPr>
          <w:color w:val="A6A6A6" w:themeColor="background1" w:themeShade="A6"/>
        </w:rPr>
        <w:t>7</w:t>
      </w:r>
      <w:r w:rsidR="00AF71E4" w:rsidRPr="00C7461B">
        <w:rPr>
          <w:color w:val="A6A6A6" w:themeColor="background1" w:themeShade="A6"/>
        </w:rPr>
        <w:t>.</w:t>
      </w:r>
      <w:r w:rsidR="00AF71E4" w:rsidRPr="00C7461B">
        <w:t xml:space="preserve"> </w:t>
      </w:r>
      <w:commentRangeStart w:id="7"/>
      <w:r w:rsidR="00AF71E4" w:rsidRPr="00C7461B">
        <w:t>Appendices</w:t>
      </w:r>
      <w:commentRangeEnd w:id="7"/>
      <w:r w:rsidR="00FB5AD0">
        <w:rPr>
          <w:rStyle w:val="CommentReference"/>
          <w:rFonts w:ascii="HelveticaNeueLT Std" w:eastAsiaTheme="minorHAnsi" w:hAnsi="HelveticaNeueLT Std"/>
          <w:color w:val="auto"/>
        </w:rPr>
        <w:commentReference w:id="7"/>
      </w:r>
    </w:p>
    <w:p w14:paraId="73A479E8" w14:textId="77777777" w:rsidR="00460DE6" w:rsidRPr="00460DE6" w:rsidRDefault="00460DE6" w:rsidP="00460DE6"/>
    <w:p w14:paraId="12CA5EA4" w14:textId="77777777" w:rsidR="00460DE6" w:rsidRPr="00460DE6" w:rsidRDefault="00460DE6" w:rsidP="00460DE6"/>
    <w:p w14:paraId="4D7E4074" w14:textId="77777777" w:rsidR="00460DE6" w:rsidRPr="00460DE6" w:rsidRDefault="00460DE6" w:rsidP="00460DE6"/>
    <w:p w14:paraId="3D61B41A" w14:textId="77777777" w:rsidR="00460DE6" w:rsidRPr="00460DE6" w:rsidRDefault="00460DE6" w:rsidP="00460DE6"/>
    <w:p w14:paraId="09139C5F" w14:textId="77777777" w:rsidR="00460DE6" w:rsidRPr="00460DE6" w:rsidRDefault="00460DE6" w:rsidP="00460DE6"/>
    <w:p w14:paraId="7337BCDF" w14:textId="77777777" w:rsidR="00460DE6" w:rsidRPr="00460DE6" w:rsidRDefault="00460DE6" w:rsidP="00460DE6"/>
    <w:p w14:paraId="3D18251C" w14:textId="77777777" w:rsidR="00460DE6" w:rsidRPr="00460DE6" w:rsidRDefault="00460DE6" w:rsidP="00460DE6"/>
    <w:p w14:paraId="5EC84833" w14:textId="77777777" w:rsidR="00460DE6" w:rsidRPr="00460DE6" w:rsidRDefault="00460DE6" w:rsidP="00460DE6"/>
    <w:p w14:paraId="7EC87D60" w14:textId="77777777" w:rsidR="00460DE6" w:rsidRPr="00460DE6" w:rsidRDefault="00460DE6" w:rsidP="00460DE6"/>
    <w:p w14:paraId="559921E8" w14:textId="77777777" w:rsidR="00460DE6" w:rsidRPr="00460DE6" w:rsidRDefault="00460DE6" w:rsidP="00460DE6"/>
    <w:p w14:paraId="72241AFF" w14:textId="77777777" w:rsidR="00460DE6" w:rsidRPr="00460DE6" w:rsidRDefault="00460DE6" w:rsidP="00460DE6"/>
    <w:p w14:paraId="3E793E57" w14:textId="77777777" w:rsidR="00460DE6" w:rsidRPr="00460DE6" w:rsidRDefault="00460DE6" w:rsidP="00460DE6"/>
    <w:p w14:paraId="1DE703D0" w14:textId="77777777" w:rsidR="00460DE6" w:rsidRPr="00460DE6" w:rsidRDefault="00460DE6" w:rsidP="00460DE6"/>
    <w:p w14:paraId="425767CE" w14:textId="77777777" w:rsidR="00460DE6" w:rsidRPr="00460DE6" w:rsidRDefault="00460DE6" w:rsidP="00460DE6"/>
    <w:p w14:paraId="6C9F058E" w14:textId="77777777" w:rsidR="00460DE6" w:rsidRPr="00460DE6" w:rsidRDefault="00460DE6" w:rsidP="00460DE6"/>
    <w:p w14:paraId="73BB3CE8" w14:textId="77777777" w:rsidR="00460DE6" w:rsidRPr="00460DE6" w:rsidRDefault="00460DE6" w:rsidP="00460DE6"/>
    <w:p w14:paraId="710209A7" w14:textId="77777777" w:rsidR="00460DE6" w:rsidRPr="00460DE6" w:rsidRDefault="00460DE6" w:rsidP="00460DE6"/>
    <w:p w14:paraId="0FEF7273" w14:textId="77777777" w:rsidR="00460DE6" w:rsidRPr="00460DE6" w:rsidRDefault="00460DE6" w:rsidP="00460DE6"/>
    <w:p w14:paraId="411EC751" w14:textId="77777777" w:rsidR="00460DE6" w:rsidRPr="00460DE6" w:rsidRDefault="00460DE6" w:rsidP="00460DE6"/>
    <w:p w14:paraId="7B66AF07" w14:textId="77777777" w:rsidR="00460DE6" w:rsidRPr="00460DE6" w:rsidRDefault="00460DE6" w:rsidP="00460DE6"/>
    <w:p w14:paraId="48097DB4" w14:textId="77777777" w:rsidR="00460DE6" w:rsidRPr="00460DE6" w:rsidRDefault="00460DE6" w:rsidP="00460DE6"/>
    <w:p w14:paraId="364ACD38" w14:textId="77777777" w:rsidR="00460DE6" w:rsidRPr="00460DE6" w:rsidRDefault="00460DE6" w:rsidP="00460DE6"/>
    <w:p w14:paraId="62D49D1F" w14:textId="77777777" w:rsidR="00460DE6" w:rsidRPr="00460DE6" w:rsidRDefault="00460DE6" w:rsidP="00460DE6"/>
    <w:p w14:paraId="3D51DCCA" w14:textId="77777777" w:rsidR="00460DE6" w:rsidRPr="00460DE6" w:rsidRDefault="00460DE6" w:rsidP="00460DE6"/>
    <w:p w14:paraId="195BD7C3" w14:textId="77777777" w:rsidR="00460DE6" w:rsidRPr="00460DE6" w:rsidRDefault="00460DE6" w:rsidP="00460DE6"/>
    <w:p w14:paraId="5215C164" w14:textId="77777777" w:rsidR="00460DE6" w:rsidRPr="00460DE6" w:rsidRDefault="00460DE6" w:rsidP="00460DE6"/>
    <w:p w14:paraId="17E18628" w14:textId="77777777" w:rsidR="00460DE6" w:rsidRPr="00460DE6" w:rsidRDefault="00460DE6" w:rsidP="00460DE6"/>
    <w:p w14:paraId="746E99ED" w14:textId="77777777" w:rsidR="00460DE6" w:rsidRPr="00460DE6" w:rsidRDefault="00460DE6" w:rsidP="00460DE6"/>
    <w:p w14:paraId="665B04E4" w14:textId="77777777" w:rsidR="00460DE6" w:rsidRPr="00460DE6" w:rsidRDefault="00460DE6" w:rsidP="00460DE6"/>
    <w:p w14:paraId="06926C5E" w14:textId="77777777" w:rsidR="00460DE6" w:rsidRPr="00460DE6" w:rsidRDefault="00460DE6" w:rsidP="00460DE6"/>
    <w:p w14:paraId="4431FF41" w14:textId="77777777" w:rsidR="00460DE6" w:rsidRPr="00460DE6" w:rsidRDefault="00460DE6" w:rsidP="00460DE6"/>
    <w:p w14:paraId="026C63E0" w14:textId="77777777" w:rsidR="00460DE6" w:rsidRPr="00460DE6" w:rsidRDefault="00460DE6" w:rsidP="00460DE6"/>
    <w:p w14:paraId="246FB2E9" w14:textId="3DE34666" w:rsidR="00460DE6" w:rsidRDefault="00460DE6" w:rsidP="00460DE6"/>
    <w:p w14:paraId="53108EF2" w14:textId="77777777" w:rsidR="005E701C" w:rsidRPr="00460DE6" w:rsidRDefault="005E701C" w:rsidP="00460DE6"/>
    <w:p w14:paraId="0A5E32B9" w14:textId="089E2D25" w:rsidR="00FD3380" w:rsidRDefault="00FD3380" w:rsidP="009B004D">
      <w:pPr>
        <w:tabs>
          <w:tab w:val="left" w:pos="1005"/>
        </w:tabs>
      </w:pPr>
    </w:p>
    <w:p w14:paraId="79535A68" w14:textId="77777777" w:rsidR="00FD3380" w:rsidRPr="00FD3380" w:rsidRDefault="00FD3380" w:rsidP="0054632C"/>
    <w:p w14:paraId="24938080" w14:textId="77777777" w:rsidR="00FD3380" w:rsidRPr="00FD3380" w:rsidRDefault="00FD3380" w:rsidP="0054632C"/>
    <w:p w14:paraId="5120071A" w14:textId="77777777" w:rsidR="00FD3380" w:rsidRPr="00FD3380" w:rsidRDefault="00FD3380" w:rsidP="0054632C"/>
    <w:p w14:paraId="7B5F1521" w14:textId="77777777" w:rsidR="00FD3380" w:rsidRPr="00FD3380" w:rsidRDefault="00FD3380" w:rsidP="0054632C"/>
    <w:p w14:paraId="5606AC9D" w14:textId="77777777" w:rsidR="00FD3380" w:rsidRPr="00FD3380" w:rsidRDefault="00FD3380" w:rsidP="0054632C"/>
    <w:p w14:paraId="29FDEDA0" w14:textId="77777777" w:rsidR="00FD3380" w:rsidRPr="00FD3380" w:rsidRDefault="00FD3380" w:rsidP="0054632C"/>
    <w:p w14:paraId="311FFE35" w14:textId="77777777" w:rsidR="00FD3380" w:rsidRPr="00FD3380" w:rsidRDefault="00FD3380" w:rsidP="0054632C"/>
    <w:p w14:paraId="71E48169" w14:textId="77777777" w:rsidR="005E701C" w:rsidRDefault="005E701C" w:rsidP="005E701C">
      <w:pPr>
        <w:pStyle w:val="Heading1"/>
      </w:pPr>
      <w:r>
        <w:t>Appendix A</w:t>
      </w:r>
    </w:p>
    <w:p w14:paraId="664596A6" w14:textId="1888469B" w:rsidR="005E701C" w:rsidRDefault="005E701C" w:rsidP="005E701C">
      <w:pPr>
        <w:pStyle w:val="Subheading"/>
      </w:pPr>
      <w:r>
        <w:t xml:space="preserve">Existing and proposed </w:t>
      </w:r>
      <w:r w:rsidRPr="005D55B0">
        <w:t>Site plans (layout and topography)</w:t>
      </w:r>
    </w:p>
    <w:p w14:paraId="661F056B" w14:textId="77777777" w:rsidR="005E701C" w:rsidRDefault="005E701C" w:rsidP="0054632C">
      <w:pPr>
        <w:tabs>
          <w:tab w:val="left" w:pos="6674"/>
        </w:tabs>
      </w:pPr>
    </w:p>
    <w:p w14:paraId="37368AE1" w14:textId="65A97131" w:rsidR="005E701C" w:rsidRDefault="00FD3380" w:rsidP="0054632C">
      <w:pPr>
        <w:tabs>
          <w:tab w:val="left" w:pos="6674"/>
        </w:tabs>
      </w:pPr>
      <w:r>
        <w:tab/>
      </w:r>
    </w:p>
    <w:p w14:paraId="1A592EFF" w14:textId="77777777" w:rsidR="005E701C" w:rsidRPr="005E701C" w:rsidRDefault="005E701C" w:rsidP="004E0487"/>
    <w:p w14:paraId="65BFD943" w14:textId="77777777" w:rsidR="005E701C" w:rsidRPr="00F94BE4" w:rsidRDefault="005E701C" w:rsidP="004E0487"/>
    <w:p w14:paraId="4B570EBB" w14:textId="77777777" w:rsidR="005E701C" w:rsidRPr="009A6742" w:rsidRDefault="005E701C" w:rsidP="004E0487"/>
    <w:p w14:paraId="668BB898" w14:textId="77777777" w:rsidR="005E701C" w:rsidRPr="009A6742" w:rsidRDefault="005E701C" w:rsidP="004E0487"/>
    <w:p w14:paraId="36C7BFB6" w14:textId="77777777" w:rsidR="005E701C" w:rsidRPr="009A6742" w:rsidRDefault="005E701C" w:rsidP="004E0487"/>
    <w:p w14:paraId="69B25D1D" w14:textId="77777777" w:rsidR="005E701C" w:rsidRPr="009A6742" w:rsidRDefault="005E701C" w:rsidP="004E0487"/>
    <w:p w14:paraId="0E99AB1C" w14:textId="77777777" w:rsidR="005E701C" w:rsidRPr="009A6742" w:rsidRDefault="005E701C" w:rsidP="004E0487"/>
    <w:p w14:paraId="6F613AAB" w14:textId="77777777" w:rsidR="005E701C" w:rsidRPr="00586AAF" w:rsidRDefault="005E701C" w:rsidP="004E0487"/>
    <w:p w14:paraId="304CE27A" w14:textId="77777777" w:rsidR="005E701C" w:rsidRPr="00586AAF" w:rsidRDefault="005E701C" w:rsidP="004E0487"/>
    <w:p w14:paraId="5EC8D12E" w14:textId="77777777" w:rsidR="005E701C" w:rsidRPr="00586AAF" w:rsidRDefault="005E701C" w:rsidP="004E0487"/>
    <w:p w14:paraId="7F01D4CB" w14:textId="77777777" w:rsidR="005E701C" w:rsidRPr="00586AAF" w:rsidRDefault="005E701C" w:rsidP="004E0487"/>
    <w:p w14:paraId="28C13B21" w14:textId="77777777" w:rsidR="005E701C" w:rsidRPr="001828A9" w:rsidRDefault="005E701C" w:rsidP="004E0487"/>
    <w:p w14:paraId="3E42F445" w14:textId="77777777" w:rsidR="005E701C" w:rsidRPr="005E701C" w:rsidRDefault="005E701C" w:rsidP="004E0487"/>
    <w:p w14:paraId="41886D69" w14:textId="77777777" w:rsidR="005E701C" w:rsidRPr="005E701C" w:rsidRDefault="005E701C" w:rsidP="004E0487"/>
    <w:p w14:paraId="2FCE07CD" w14:textId="77777777" w:rsidR="005E701C" w:rsidRPr="005E701C" w:rsidRDefault="005E701C" w:rsidP="004E0487"/>
    <w:p w14:paraId="4CF7C9B6" w14:textId="77777777" w:rsidR="005E701C" w:rsidRPr="005E701C" w:rsidRDefault="005E701C" w:rsidP="004E0487"/>
    <w:p w14:paraId="41DAC1FA" w14:textId="77777777" w:rsidR="005E701C" w:rsidRPr="005E701C" w:rsidRDefault="005E701C" w:rsidP="004E0487"/>
    <w:p w14:paraId="2ACD8413" w14:textId="77777777" w:rsidR="005E701C" w:rsidRPr="005E701C" w:rsidRDefault="005E701C" w:rsidP="004E0487"/>
    <w:p w14:paraId="12A16F0C" w14:textId="77777777" w:rsidR="005E701C" w:rsidRPr="005E701C" w:rsidRDefault="005E701C" w:rsidP="004E0487"/>
    <w:p w14:paraId="375189AA" w14:textId="77777777" w:rsidR="005E701C" w:rsidRPr="005E701C" w:rsidRDefault="005E701C" w:rsidP="004E0487"/>
    <w:p w14:paraId="7FD09FA8" w14:textId="77777777" w:rsidR="005E701C" w:rsidRPr="005E701C" w:rsidRDefault="005E701C" w:rsidP="004E0487"/>
    <w:p w14:paraId="23A6E169" w14:textId="77777777" w:rsidR="005E701C" w:rsidRPr="005E701C" w:rsidRDefault="005E701C" w:rsidP="004E0487"/>
    <w:p w14:paraId="4189253B" w14:textId="77777777" w:rsidR="005E701C" w:rsidRPr="005E701C" w:rsidRDefault="005E701C" w:rsidP="004E0487"/>
    <w:p w14:paraId="7C7F6F1B" w14:textId="77777777" w:rsidR="005E701C" w:rsidRPr="005E701C" w:rsidRDefault="005E701C" w:rsidP="004E0487"/>
    <w:p w14:paraId="1A8F8FE0" w14:textId="77777777" w:rsidR="005E701C" w:rsidRPr="005E701C" w:rsidRDefault="005E701C" w:rsidP="004E0487"/>
    <w:p w14:paraId="648073C9" w14:textId="77777777" w:rsidR="005E701C" w:rsidRPr="005E701C" w:rsidRDefault="005E701C" w:rsidP="004E0487"/>
    <w:p w14:paraId="65750B6E" w14:textId="77777777" w:rsidR="005E701C" w:rsidRPr="005E701C" w:rsidRDefault="005E701C" w:rsidP="004E0487"/>
    <w:p w14:paraId="1695ACBA" w14:textId="77777777" w:rsidR="005E701C" w:rsidRPr="005E701C" w:rsidRDefault="005E701C" w:rsidP="004E0487"/>
    <w:p w14:paraId="0D017DD7" w14:textId="77777777" w:rsidR="005E701C" w:rsidRPr="005E701C" w:rsidRDefault="005E701C" w:rsidP="004E0487"/>
    <w:p w14:paraId="359FE2C3" w14:textId="77777777" w:rsidR="005E701C" w:rsidRPr="005E701C" w:rsidRDefault="005E701C" w:rsidP="004E0487"/>
    <w:p w14:paraId="78E2D360" w14:textId="77777777" w:rsidR="005E701C" w:rsidRPr="005E701C" w:rsidRDefault="005E701C" w:rsidP="004E0487"/>
    <w:p w14:paraId="4DD63E27" w14:textId="77777777" w:rsidR="005E701C" w:rsidRPr="005E701C" w:rsidRDefault="005E701C" w:rsidP="004E0487"/>
    <w:p w14:paraId="42F58E40" w14:textId="77777777" w:rsidR="005E701C" w:rsidRPr="005E701C" w:rsidRDefault="005E701C" w:rsidP="004E0487"/>
    <w:p w14:paraId="16E4A06B" w14:textId="77777777" w:rsidR="005E701C" w:rsidRPr="005E701C" w:rsidRDefault="005E701C" w:rsidP="004E0487"/>
    <w:p w14:paraId="5B36BDF6" w14:textId="77777777" w:rsidR="005E701C" w:rsidRPr="005E701C" w:rsidRDefault="005E701C" w:rsidP="004E0487"/>
    <w:p w14:paraId="694FF1B9" w14:textId="77777777" w:rsidR="005E701C" w:rsidRPr="005E701C" w:rsidRDefault="005E701C" w:rsidP="004E0487"/>
    <w:p w14:paraId="06572F9B" w14:textId="77777777" w:rsidR="005E701C" w:rsidRPr="005E701C" w:rsidRDefault="005E701C" w:rsidP="004E0487"/>
    <w:p w14:paraId="37FCB4A1" w14:textId="77777777" w:rsidR="005E701C" w:rsidRPr="005E701C" w:rsidRDefault="005E701C" w:rsidP="004E0487"/>
    <w:p w14:paraId="20CE2DB4" w14:textId="002A7398" w:rsidR="005E701C" w:rsidRDefault="005E701C" w:rsidP="004E0487">
      <w:pPr>
        <w:tabs>
          <w:tab w:val="left" w:pos="2160"/>
        </w:tabs>
      </w:pPr>
    </w:p>
    <w:p w14:paraId="43556614" w14:textId="77777777" w:rsidR="005E701C" w:rsidRDefault="005E701C" w:rsidP="005E701C">
      <w:pPr>
        <w:pStyle w:val="Heading1"/>
      </w:pPr>
      <w:r>
        <w:t>Appendix B</w:t>
      </w:r>
    </w:p>
    <w:p w14:paraId="22C630D4" w14:textId="226B8CBF" w:rsidR="005E701C" w:rsidRPr="005E701C" w:rsidRDefault="005E701C" w:rsidP="004E0487">
      <w:pPr>
        <w:pStyle w:val="Subheading"/>
      </w:pPr>
      <w:r w:rsidRPr="005D55B0">
        <w:t>Rainfall runoff calculations</w:t>
      </w:r>
    </w:p>
    <w:sectPr w:rsidR="005E701C" w:rsidRPr="005E701C" w:rsidSect="00053C99">
      <w:headerReference w:type="even" r:id="rId56"/>
      <w:headerReference w:type="default" r:id="rId57"/>
      <w:footerReference w:type="even" r:id="rId58"/>
      <w:footerReference w:type="default" r:id="rId59"/>
      <w:headerReference w:type="first" r:id="rId60"/>
      <w:footerReference w:type="first" r:id="rId61"/>
      <w:pgSz w:w="11900" w:h="16840"/>
      <w:pgMar w:top="1134" w:right="1418" w:bottom="1418" w:left="1418" w:header="709" w:footer="437"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aul Ellis" w:date="2016-11-01T08:54:00Z" w:initials="PE">
    <w:p w14:paraId="221025FD" w14:textId="3DF9A20D" w:rsidR="001936F2" w:rsidRDefault="001936F2">
      <w:pPr>
        <w:pStyle w:val="CommentText"/>
      </w:pPr>
      <w:r>
        <w:rPr>
          <w:rStyle w:val="CommentReference"/>
        </w:rPr>
        <w:annotationRef/>
      </w:r>
      <w:r>
        <w:rPr>
          <w:noProof/>
        </w:rPr>
        <w:t>***** PLEASE CHECK ALL TABLE FORMATS FOR CONSISTENCY</w:t>
      </w:r>
    </w:p>
  </w:comment>
  <w:comment w:id="1" w:author="Paul Ellis" w:date="2016-11-01T08:57:00Z" w:initials="PE">
    <w:p w14:paraId="3A2EDEB5" w14:textId="6F3CAB05" w:rsidR="001936F2" w:rsidRDefault="001936F2">
      <w:pPr>
        <w:pStyle w:val="CommentText"/>
      </w:pPr>
      <w:r>
        <w:rPr>
          <w:rStyle w:val="CommentReference"/>
        </w:rPr>
        <w:annotationRef/>
      </w:r>
      <w:r>
        <w:t>The green colour code is misleading, an increase run-off is not positive. Make Blue/Black neutral unless propose to colour code increase vs decrease.</w:t>
      </w:r>
    </w:p>
  </w:comment>
  <w:comment w:id="2" w:author="Michael Piotrowski (Geosmart)" w:date="2016-11-15T13:08:00Z" w:initials="MP(">
    <w:p w14:paraId="3DBD8064" w14:textId="42185637" w:rsidR="001936F2" w:rsidRDefault="001936F2">
      <w:pPr>
        <w:pStyle w:val="CommentText"/>
      </w:pPr>
      <w:r>
        <w:rPr>
          <w:rStyle w:val="CommentReference"/>
        </w:rPr>
        <w:annotationRef/>
      </w:r>
      <w:r>
        <w:t>Changed to match the general colour scheme of therefore, and therefore neutral to the report.</w:t>
      </w:r>
    </w:p>
  </w:comment>
  <w:comment w:id="3" w:author="Paul Ellis" w:date="2016-08-24T08:02:00Z" w:initials="PE">
    <w:p w14:paraId="1AC08DA1" w14:textId="6BCC5C44" w:rsidR="001936F2" w:rsidRDefault="001936F2">
      <w:pPr>
        <w:pStyle w:val="CommentText"/>
      </w:pPr>
      <w:r>
        <w:rPr>
          <w:rStyle w:val="CommentReference"/>
        </w:rPr>
        <w:annotationRef/>
      </w:r>
      <w:r>
        <w:rPr>
          <w:noProof/>
        </w:rPr>
        <w:t>see if you can make table smaller etc and get Next Steps on front page.</w:t>
      </w:r>
    </w:p>
  </w:comment>
  <w:comment w:id="4" w:author="Paul Ellis" w:date="2016-11-01T09:02:00Z" w:initials="PE">
    <w:p w14:paraId="5FE3ADD6" w14:textId="434AC54F" w:rsidR="001936F2" w:rsidRDefault="001936F2">
      <w:pPr>
        <w:pStyle w:val="CommentText"/>
      </w:pPr>
      <w:r>
        <w:rPr>
          <w:rStyle w:val="CommentReference"/>
        </w:rPr>
        <w:annotationRef/>
      </w:r>
      <w:r>
        <w:t>This report provides the calcs as well</w:t>
      </w:r>
    </w:p>
  </w:comment>
  <w:comment w:id="5" w:author="Michelle Silvestre" w:date="2016-11-18T16:30:00Z" w:initials="MS">
    <w:p w14:paraId="66D77E98" w14:textId="068A0803" w:rsidR="001936F2" w:rsidRDefault="001936F2" w:rsidP="009D39E5">
      <w:pPr>
        <w:pStyle w:val="BodyText1"/>
      </w:pPr>
      <w:r>
        <w:rPr>
          <w:rStyle w:val="CommentReference"/>
        </w:rPr>
        <w:annotationRef/>
      </w:r>
      <w:r>
        <w:t>It’s a product so should be capitlised - style guide on the network: “All headings and subheadings should be written in lower case (except the first letter and in the case of nouns or product name).”</w:t>
      </w:r>
    </w:p>
  </w:comment>
  <w:comment w:id="7" w:author="Paul Ellis" w:date="2016-11-01T19:21:00Z" w:initials="PE">
    <w:p w14:paraId="76C54554" w14:textId="13361DA3" w:rsidR="001936F2" w:rsidRDefault="001936F2">
      <w:pPr>
        <w:pStyle w:val="CommentText"/>
      </w:pPr>
      <w:r>
        <w:rPr>
          <w:rStyle w:val="CommentReference"/>
        </w:rPr>
        <w:annotationRef/>
      </w:r>
      <w:r>
        <w:t>Don’t forget to include in pdf.</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1025FD" w15:done="0"/>
  <w15:commentEx w15:paraId="3A2EDEB5" w15:done="0"/>
  <w15:commentEx w15:paraId="3DBD8064" w15:paraIdParent="3A2EDEB5" w15:done="0"/>
  <w15:commentEx w15:paraId="1AC08DA1" w15:done="0"/>
  <w15:commentEx w15:paraId="5FE3ADD6" w15:done="0"/>
  <w15:commentEx w15:paraId="66D77E98" w15:done="0"/>
  <w15:commentEx w15:paraId="76C5455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A3F14" w14:textId="77777777" w:rsidR="00E77494" w:rsidRDefault="00E77494" w:rsidP="009B1686">
      <w:r>
        <w:separator/>
      </w:r>
    </w:p>
  </w:endnote>
  <w:endnote w:type="continuationSeparator" w:id="0">
    <w:p w14:paraId="4422C82C" w14:textId="77777777" w:rsidR="00E77494" w:rsidRDefault="00E77494" w:rsidP="009B1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Ｐゴシック">
    <w:charset w:val="80"/>
    <w:family w:val="auto"/>
    <w:pitch w:val="variable"/>
    <w:sig w:usb0="E00002FF" w:usb1="6AC7FDFB" w:usb2="08000012" w:usb3="00000000" w:csb0="0002009F" w:csb1="00000000"/>
  </w:font>
  <w:font w:name="Open Sans Light">
    <w:altName w:val="Calibri Light"/>
    <w:charset w:val="00"/>
    <w:family w:val="auto"/>
    <w:pitch w:val="variable"/>
    <w:sig w:usb0="E00002EF" w:usb1="4000205B" w:usb2="00000028" w:usb3="00000000" w:csb0="0000019F" w:csb1="00000000"/>
  </w:font>
  <w:font w:name="Open Sans">
    <w:altName w:val="Lucida Grande"/>
    <w:charset w:val="00"/>
    <w:family w:val="auto"/>
    <w:pitch w:val="variable"/>
    <w:sig w:usb0="E00002EF" w:usb1="4000205B" w:usb2="00000028" w:usb3="00000000" w:csb0="0000019F" w:csb1="00000000"/>
  </w:font>
  <w:font w:name="HelveticaNeueLT Std">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altName w:val="Franklin Gothic Medium Cond"/>
    <w:panose1 w:val="020B0600040502020204"/>
    <w:charset w:val="00"/>
    <w:family w:val="auto"/>
    <w:pitch w:val="variable"/>
    <w:sig w:usb0="E1000AEF" w:usb1="5000A1FF" w:usb2="00000000" w:usb3="00000000" w:csb0="000001BF" w:csb1="00000000"/>
  </w:font>
  <w:font w:name="Corbel">
    <w:panose1 w:val="020B0503020204020204"/>
    <w:charset w:val="00"/>
    <w:family w:val="auto"/>
    <w:pitch w:val="variable"/>
    <w:sig w:usb0="A00002EF" w:usb1="4000A44B" w:usb2="00000000" w:usb3="00000000" w:csb0="0000019F" w:csb1="00000000"/>
  </w:font>
  <w:font w:name="Open Sans Semibold">
    <w:altName w:val="Luminar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0B3F68" w14:textId="77777777" w:rsidR="001936F2" w:rsidRDefault="001936F2" w:rsidP="00295584">
    <w:pPr>
      <w:pStyle w:val="Footer"/>
    </w:pPr>
    <w:r w:rsidRPr="00EF59EA">
      <w:rPr>
        <w:noProof/>
        <w:color w:val="009AA3" w:themeColor="accent5"/>
        <w:lang w:val="en-GB" w:eastAsia="en-GB"/>
      </w:rPr>
      <w:drawing>
        <wp:anchor distT="0" distB="0" distL="114300" distR="114300" simplePos="0" relativeHeight="251683840" behindDoc="1" locked="0" layoutInCell="1" allowOverlap="1" wp14:anchorId="7419BB24" wp14:editId="1A2D3A5C">
          <wp:simplePos x="0" y="0"/>
          <wp:positionH relativeFrom="column">
            <wp:posOffset>-899583</wp:posOffset>
          </wp:positionH>
          <wp:positionV relativeFrom="page">
            <wp:posOffset>10085705</wp:posOffset>
          </wp:positionV>
          <wp:extent cx="937895" cy="607060"/>
          <wp:effectExtent l="0" t="0" r="1905" b="254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2.png"/>
                  <pic:cNvPicPr/>
                </pic:nvPicPr>
                <pic:blipFill rotWithShape="1">
                  <a:blip r:embed="rId1">
                    <a:extLst>
                      <a:ext uri="{28A0092B-C50C-407E-A947-70E740481C1C}">
                        <a14:useLocalDpi xmlns:a14="http://schemas.microsoft.com/office/drawing/2010/main" val="0"/>
                      </a:ext>
                    </a:extLst>
                  </a:blip>
                  <a:srcRect l="16266" b="16554"/>
                  <a:stretch/>
                </pic:blipFill>
                <pic:spPr bwMode="auto">
                  <a:xfrm>
                    <a:off x="0" y="0"/>
                    <a:ext cx="937895" cy="6070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color w:val="009AA3" w:themeColor="accent5"/>
      </w:rPr>
      <w:t xml:space="preserve"> </w:t>
    </w:r>
  </w:p>
  <w:p w14:paraId="688C59D0" w14:textId="6F490892" w:rsidR="001936F2" w:rsidRPr="00EF59EA" w:rsidRDefault="001936F2" w:rsidP="00295584">
    <w:pPr>
      <w:pStyle w:val="Footer"/>
      <w:rPr>
        <w:color w:val="009AA3" w:themeColor="accent5"/>
      </w:rPr>
    </w:pPr>
    <w:r>
      <w:rPr>
        <w:noProof/>
        <w:lang w:val="en-GB" w:eastAsia="en-GB"/>
      </w:rPr>
      <mc:AlternateContent>
        <mc:Choice Requires="wps">
          <w:drawing>
            <wp:anchor distT="4294967295" distB="4294967295" distL="114300" distR="114300" simplePos="0" relativeHeight="251688960" behindDoc="0" locked="0" layoutInCell="1" allowOverlap="1" wp14:anchorId="54248CA6" wp14:editId="4B135315">
              <wp:simplePos x="0" y="0"/>
              <wp:positionH relativeFrom="column">
                <wp:posOffset>5080</wp:posOffset>
              </wp:positionH>
              <wp:positionV relativeFrom="paragraph">
                <wp:posOffset>-41276</wp:posOffset>
              </wp:positionV>
              <wp:extent cx="5774055" cy="0"/>
              <wp:effectExtent l="0" t="0" r="36195"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6430" cy="845820"/>
                      </a:xfrm>
                      <a:prstGeom prst="line">
                        <a:avLst/>
                      </a:prstGeom>
                      <a:ln w="12700">
                        <a:solidFill>
                          <a:schemeClr val="accent5"/>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35B836E6" id="Straight Connector 3" o:spid="_x0000_s1026"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pt,-3.25pt" to="455.0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uPy8wEAAEAEAAAOAAAAZHJzL2Uyb0RvYy54bWysU02P2yAQvVfqf0DcGzvOZjey4uwhq+1l&#10;1UbN9gewGGJUzCCgsfPvO+CPbLdVK1W9IGDezJv3GLb3favJWTivwFR0ucgpEYZDrcypol+fHz9s&#10;KPGBmZppMKKiF+Hp/e79u21nS1FAA7oWjmAR48vOVrQJwZZZ5nkjWuYXYIXBoATXsoBHd8pqxzqs&#10;3uqsyPPbrANXWwdceI+3D0OQ7lJ9KQUPn6X0IhBdUewtpNWl9SWu2W7LypNjtlF8bIP9QxctUwZJ&#10;51IPLDDy3alfSrWKO/Agw4JDm4GUioukAdUs8zdqjg2zImlBc7ydbfL/ryz/dD44ouqKrigxrMUn&#10;OgbH1KkJZA/GoIHgyCr61FlfInxvDi4q5b052ifg3zzGsp+C8eDtAOulayMcpZI++X6ZfRd9IBwv&#10;13fF7c0Kn4djbHOz3hTpYTJWTtnW+fBRQEvipqJamegLK9n5yYfIz8oJEq+1IR1OY3GX5wnmQav6&#10;UWkdg2m2xF47cmY4FYxzYcI6KsQqr5B40iYmiDRHI9FVW9qFixYD4xch0UdUUwyUcYLfsixHFm0Q&#10;HdMk9jQnjr3+KXHEX7uak5d/Zx10TMxgwpzcKgPudwVCP7UsB/z41H7QHS14gfpycNMM4JgmH8cv&#10;Ff/B63NKv3783Q8AAAD//wMAUEsDBBQABgAIAAAAIQBgDhyE2QAAAAYBAAAPAAAAZHJzL2Rvd25y&#10;ZXYueG1sTM7BTsMwDAbgO9LeITISty3pBBN0TaeJAVqPdDxA2nhtReNUTbZ1b48nDnC0f+v3l20m&#10;14szjqHzpCFZKBBItbcdNRq+Du/zZxAhGrKm94Qarhhgk8/uMpNaf6FPPJexEVxCITUa2hiHVMpQ&#10;t+hMWPgBibOjH52JPI6NtKO5cLnr5VKplXSmI/7QmgFfW6y/y5PTUOxK+lgW5X53dcUhhqC66vFN&#10;64f7absGEXGKf8dw4zMdcjZV/kQ2iF4Du6OG+eoJBKcviUpAVL8LmWfyPz//AQAA//8DAFBLAQIt&#10;ABQABgAIAAAAIQC2gziS/gAAAOEBAAATAAAAAAAAAAAAAAAAAAAAAABbQ29udGVudF9UeXBlc10u&#10;eG1sUEsBAi0AFAAGAAgAAAAhADj9If/WAAAAlAEAAAsAAAAAAAAAAAAAAAAALwEAAF9yZWxzLy5y&#10;ZWxzUEsBAi0AFAAGAAgAAAAhAOUK4/LzAQAAQAQAAA4AAAAAAAAAAAAAAAAALgIAAGRycy9lMm9E&#10;b2MueG1sUEsBAi0AFAAGAAgAAAAhAGAOHITZAAAABgEAAA8AAAAAAAAAAAAAAAAATQQAAGRycy9k&#10;b3ducmV2LnhtbFBLBQYAAAAABAAEAPMAAABTBQAAAAA=&#10;" strokecolor="#009aa3 [3208]" strokeweight="1pt">
              <o:lock v:ext="edit" shapetype="f"/>
            </v:line>
          </w:pict>
        </mc:Fallback>
      </mc:AlternateContent>
    </w:r>
    <w:r w:rsidRPr="00F32063">
      <w:rPr>
        <w:noProof/>
        <w:lang w:val="en-GB" w:eastAsia="en-GB"/>
      </w:rPr>
      <w:drawing>
        <wp:anchor distT="0" distB="0" distL="114300" distR="114300" simplePos="0" relativeHeight="251689984" behindDoc="1" locked="0" layoutInCell="1" allowOverlap="1" wp14:anchorId="136224BE" wp14:editId="37285003">
          <wp:simplePos x="0" y="0"/>
          <wp:positionH relativeFrom="column">
            <wp:posOffset>-899583</wp:posOffset>
          </wp:positionH>
          <wp:positionV relativeFrom="page">
            <wp:posOffset>10085705</wp:posOffset>
          </wp:positionV>
          <wp:extent cx="937895" cy="607060"/>
          <wp:effectExtent l="0" t="0" r="1905" b="254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2.png"/>
                  <pic:cNvPicPr/>
                </pic:nvPicPr>
                <pic:blipFill rotWithShape="1">
                  <a:blip r:embed="rId1">
                    <a:extLst>
                      <a:ext uri="{28A0092B-C50C-407E-A947-70E740481C1C}">
                        <a14:useLocalDpi xmlns:a14="http://schemas.microsoft.com/office/drawing/2010/main" val="0"/>
                      </a:ext>
                    </a:extLst>
                  </a:blip>
                  <a:srcRect l="16266" b="16554"/>
                  <a:stretch/>
                </pic:blipFill>
                <pic:spPr bwMode="auto">
                  <a:xfrm>
                    <a:off x="0" y="0"/>
                    <a:ext cx="937895" cy="6070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t>GeoSmart SuDSmart Plus</w:t>
    </w:r>
    <w:r>
      <w:tab/>
      <w:t>Client Reference: 1234567890</w:t>
    </w:r>
  </w:p>
  <w:p w14:paraId="6B5E6304" w14:textId="77777777" w:rsidR="001936F2" w:rsidRDefault="001936F2" w:rsidP="00295584">
    <w:pPr>
      <w:pStyle w:val="Footer"/>
    </w:pPr>
  </w:p>
  <w:p w14:paraId="1F098438" w14:textId="070E79A0" w:rsidR="001936F2" w:rsidRPr="00834360" w:rsidRDefault="001936F2" w:rsidP="00295584">
    <w:pPr>
      <w:pStyle w:val="Footer"/>
      <w:rPr>
        <w:rStyle w:val="PageNumber"/>
      </w:rPr>
    </w:pPr>
    <w:r>
      <w:t xml:space="preserve">t. +44(0)1743 276 150      e. </w:t>
    </w:r>
    <w:r w:rsidRPr="00626BB6">
      <w:t>info@geosmartinfo.co.uk</w:t>
    </w:r>
    <w:r>
      <w:t xml:space="preserve">      </w:t>
    </w:r>
    <w:r w:rsidRPr="003C310F">
      <w:t>www.geosmartinfo.co.uk</w:t>
    </w:r>
    <w:r>
      <w:tab/>
    </w:r>
    <w:r w:rsidRPr="00834360">
      <w:rPr>
        <w:rStyle w:val="PageNumber"/>
      </w:rPr>
      <w:fldChar w:fldCharType="begin"/>
    </w:r>
    <w:r w:rsidRPr="00834360">
      <w:rPr>
        <w:rStyle w:val="PageNumber"/>
      </w:rPr>
      <w:instrText xml:space="preserve">PAGE  </w:instrText>
    </w:r>
    <w:r w:rsidRPr="00834360">
      <w:rPr>
        <w:rStyle w:val="PageNumber"/>
      </w:rPr>
      <w:fldChar w:fldCharType="separate"/>
    </w:r>
    <w:r w:rsidR="0038765B">
      <w:rPr>
        <w:rStyle w:val="PageNumber"/>
        <w:noProof/>
      </w:rPr>
      <w:t>18</w:t>
    </w:r>
    <w:r w:rsidRPr="00834360">
      <w:rPr>
        <w:rStyle w:val="PageNumber"/>
      </w:rPr>
      <w:fldChar w:fldCharType="end"/>
    </w:r>
  </w:p>
  <w:p w14:paraId="4B22243F" w14:textId="77777777" w:rsidR="001936F2" w:rsidRPr="00834360" w:rsidRDefault="001936F2" w:rsidP="003C310F">
    <w:pPr>
      <w:pStyle w:val="Footer"/>
      <w:rPr>
        <w:rStyle w:val="PageNumber"/>
      </w:rPr>
    </w:pPr>
    <w: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6954F" w14:textId="77777777" w:rsidR="001936F2" w:rsidRPr="00DB2643" w:rsidRDefault="001936F2" w:rsidP="00295584">
    <w:pPr>
      <w:pStyle w:val="Footer"/>
    </w:pPr>
    <w:r w:rsidRPr="00DB2643">
      <w:t>GeoSmart Information Ltd</w:t>
    </w:r>
  </w:p>
  <w:p w14:paraId="67CABBCF" w14:textId="77777777" w:rsidR="001936F2" w:rsidRPr="009B1686" w:rsidRDefault="001936F2" w:rsidP="00295584">
    <w:pPr>
      <w:pStyle w:val="Footer"/>
    </w:pPr>
    <w:r>
      <w:rPr>
        <w:noProof/>
        <w:lang w:val="en-GB" w:eastAsia="en-GB"/>
      </w:rPr>
      <w:drawing>
        <wp:anchor distT="0" distB="0" distL="114300" distR="114300" simplePos="0" relativeHeight="251685888" behindDoc="0" locked="0" layoutInCell="1" allowOverlap="1" wp14:anchorId="5EADC523" wp14:editId="4B70B4B8">
          <wp:simplePos x="0" y="0"/>
          <wp:positionH relativeFrom="column">
            <wp:posOffset>2322195</wp:posOffset>
          </wp:positionH>
          <wp:positionV relativeFrom="paragraph">
            <wp:posOffset>4445</wp:posOffset>
          </wp:positionV>
          <wp:extent cx="720090" cy="360045"/>
          <wp:effectExtent l="0" t="0" r="0" b="0"/>
          <wp:wrapNone/>
          <wp:docPr id="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9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86912" behindDoc="1" locked="0" layoutInCell="1" allowOverlap="1" wp14:anchorId="3DD1CAFD" wp14:editId="34652513">
          <wp:simplePos x="0" y="0"/>
          <wp:positionH relativeFrom="column">
            <wp:posOffset>3081655</wp:posOffset>
          </wp:positionH>
          <wp:positionV relativeFrom="paragraph">
            <wp:posOffset>26035</wp:posOffset>
          </wp:positionV>
          <wp:extent cx="408305" cy="337820"/>
          <wp:effectExtent l="0" t="0" r="0" b="0"/>
          <wp:wrapNone/>
          <wp:docPr id="252" name="Picture 10" descr="Macintosh HD:Users:petergreatorex:Dropbox:P9-Projects:9-160033 GEO Marketing Collateral:GeoSmart assoc logos:SearchCode-logo---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etergreatorex:Dropbox:P9-Projects:9-160033 GEO Marketing Collateral:GeoSmart assoc logos:SearchCode-logo---colour.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8305" cy="33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6BB6">
      <w:t>New Zealand House</w:t>
    </w:r>
    <w:r w:rsidRPr="009B1686">
      <w:tab/>
      <w:t>t</w:t>
    </w:r>
    <w:r>
      <w:t>. +44(0)1</w:t>
    </w:r>
    <w:r w:rsidRPr="009B1686">
      <w:t>7</w:t>
    </w:r>
    <w:r>
      <w:t>4</w:t>
    </w:r>
    <w:r w:rsidRPr="009B1686">
      <w:t xml:space="preserve">3 276 150   </w:t>
    </w:r>
  </w:p>
  <w:p w14:paraId="6793D24F" w14:textId="77777777" w:rsidR="001936F2" w:rsidRPr="009B1686" w:rsidRDefault="001936F2" w:rsidP="00295584">
    <w:pPr>
      <w:pStyle w:val="Footer"/>
    </w:pPr>
    <w:r w:rsidRPr="009B1686">
      <w:t>160 Foregate</w:t>
    </w:r>
    <w:r w:rsidRPr="009B1686">
      <w:tab/>
      <w:t>e</w:t>
    </w:r>
    <w:r>
      <w:t>.</w:t>
    </w:r>
    <w:r w:rsidRPr="009B1686">
      <w:t xml:space="preserve"> info@geosmartinfo.co.uk </w:t>
    </w:r>
  </w:p>
  <w:p w14:paraId="2CF7FFEF" w14:textId="77777777" w:rsidR="001936F2" w:rsidRPr="009B1686" w:rsidRDefault="001936F2" w:rsidP="00295584">
    <w:pPr>
      <w:pStyle w:val="Footer"/>
    </w:pPr>
    <w:r>
      <w:t>Shrewsbury  SY2 6FD</w:t>
    </w:r>
    <w:r>
      <w:tab/>
    </w:r>
    <w:r w:rsidRPr="009B1686">
      <w:t xml:space="preserve">www.geosmartinfo.co.uk </w:t>
    </w:r>
  </w:p>
  <w:p w14:paraId="4122487E" w14:textId="77777777" w:rsidR="001936F2" w:rsidRPr="009B1686" w:rsidRDefault="001936F2" w:rsidP="00295584">
    <w:pPr>
      <w:pStyle w:val="Footer"/>
    </w:pPr>
  </w:p>
  <w:p w14:paraId="5B43ED5A" w14:textId="77777777" w:rsidR="001936F2" w:rsidRPr="0071543E" w:rsidRDefault="001936F2" w:rsidP="00295584">
    <w:pPr>
      <w:pStyle w:val="Footer"/>
    </w:pPr>
    <w:r w:rsidRPr="003C310F">
      <w:t>Registered office: New Zealand House, 160 Abbey Foregate, Shrewsbury  SY2 6FD. Registered in England and Wales, number 5475394</w:t>
    </w:r>
    <w:r>
      <w:t>.</w:t>
    </w:r>
    <w:r w:rsidRPr="00EF59EA">
      <w:rPr>
        <w:noProof/>
        <w:color w:val="009AA3" w:themeColor="accent5"/>
        <w:lang w:val="en-GB" w:eastAsia="en-GB"/>
      </w:rPr>
      <w:drawing>
        <wp:anchor distT="0" distB="0" distL="114300" distR="114300" simplePos="0" relativeHeight="251682816" behindDoc="1" locked="0" layoutInCell="1" allowOverlap="1" wp14:anchorId="274C2996" wp14:editId="2FE4379C">
          <wp:simplePos x="0" y="0"/>
          <wp:positionH relativeFrom="column">
            <wp:posOffset>-898640</wp:posOffset>
          </wp:positionH>
          <wp:positionV relativeFrom="page">
            <wp:posOffset>10126980</wp:posOffset>
          </wp:positionV>
          <wp:extent cx="937895" cy="607060"/>
          <wp:effectExtent l="0" t="0" r="0" b="254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2.png"/>
                  <pic:cNvPicPr/>
                </pic:nvPicPr>
                <pic:blipFill rotWithShape="1">
                  <a:blip r:embed="rId3">
                    <a:extLst>
                      <a:ext uri="{28A0092B-C50C-407E-A947-70E740481C1C}">
                        <a14:useLocalDpi xmlns:a14="http://schemas.microsoft.com/office/drawing/2010/main" val="0"/>
                      </a:ext>
                    </a:extLst>
                  </a:blip>
                  <a:srcRect l="16266" b="16554"/>
                  <a:stretch/>
                </pic:blipFill>
                <pic:spPr bwMode="auto">
                  <a:xfrm>
                    <a:off x="0" y="0"/>
                    <a:ext cx="937895" cy="6070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FA494" w14:textId="77777777" w:rsidR="001936F2" w:rsidRDefault="001936F2">
    <w:pPr>
      <w:pStyle w:val="Footer"/>
    </w:pPr>
  </w:p>
  <w:p w14:paraId="643F9BFF" w14:textId="77777777" w:rsidR="001936F2" w:rsidRDefault="001936F2"/>
  <w:p w14:paraId="3E7211C8" w14:textId="77777777" w:rsidR="001936F2" w:rsidRDefault="001936F2"/>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FBCAB" w14:textId="4BBB0CC9" w:rsidR="001936F2" w:rsidRDefault="001936F2" w:rsidP="005B76B6">
    <w:pPr>
      <w:pStyle w:val="Footer"/>
    </w:pPr>
    <w:r>
      <w:rPr>
        <w:noProof/>
        <w:color w:val="411459" w:themeColor="accent1"/>
        <w:lang w:val="en-GB" w:eastAsia="en-GB"/>
      </w:rPr>
      <mc:AlternateContent>
        <mc:Choice Requires="wps">
          <w:drawing>
            <wp:anchor distT="4294967295" distB="4294967295" distL="114300" distR="114300" simplePos="0" relativeHeight="251675648" behindDoc="0" locked="0" layoutInCell="1" allowOverlap="1" wp14:anchorId="52BD4446" wp14:editId="2522FAC0">
              <wp:simplePos x="0" y="0"/>
              <wp:positionH relativeFrom="column">
                <wp:posOffset>5080</wp:posOffset>
              </wp:positionH>
              <wp:positionV relativeFrom="paragraph">
                <wp:posOffset>-40641</wp:posOffset>
              </wp:positionV>
              <wp:extent cx="5774055" cy="0"/>
              <wp:effectExtent l="0" t="0" r="17145" b="19050"/>
              <wp:wrapNone/>
              <wp:docPr id="5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4055" cy="0"/>
                      </a:xfrm>
                      <a:prstGeom prst="line">
                        <a:avLst/>
                      </a:prstGeom>
                      <a:ln w="12700">
                        <a:solidFill>
                          <a:schemeClr val="accent5"/>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7EA78777" id="Straight Connector 3" o:spid="_x0000_s1026" style="position:absolute;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pt,-3.2pt" to="455.0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Ic7AEAADwEAAAOAAAAZHJzL2Uyb0RvYy54bWysU01vGyEQvVfqf0Dc6127dV2tvM7BUXqJ&#10;WqtOfwBhwYsKDALqXf/7DuyH07RKpKoXBMybefMew/amN5qchQ8KbE2Xi5ISYTk0yp5q+v3h7t0n&#10;SkJktmEarKjpRQR6s3v7Ztu5SqygBd0IT7CIDVXnatrG6KqiCLwVhoUFOGExKMEbFvHoT0XjWYfV&#10;jS5WZfmx6MA3zgMXIeDt7RCku1xfSsHjVymDiETXFHuLefV5fUxrsduy6uSZaxUf22D/0IVhyiLp&#10;XOqWRUZ+evVHKaO4hwAyLjiYAqRUXGQNqGZZPlNzbJkTWQuaE9xsU/h/ZfmX88ET1dR0jS9lmcE3&#10;OkbP1KmNZA/WooPgyftkVOdChfi9Pfgklff26O6B/wgYK34LpkNwA6yX3iQ4aiV9Nv4yGy/6SDhe&#10;rjebD+V6TQmfYgWrpkTnQ/wswJC0qalWNnnCKna+DzFRs2qCpGttSYeTuNqUZYYF0Kq5U1qnYJ4r&#10;sdeenBlOBONc2LhO4rDKEySetE0JIs/QSHSVlXfxosXA+E1I9BCFrAbKNL3PWZYji7aITmkSe5oT&#10;x15fShzx167m5OXrrIOOiRlsnJONsuD/ViD2U8tywI+vHAbdyYJHaC4HPz0/jmj2cfxO6Q88Pef0&#10;66ff/QIAAP//AwBQSwMEFAAGAAgAAAAhAK1ajsbZAAAABgEAAA8AAABkcnMvZG93bnJldi54bWxM&#10;zsFuwjAMBuD7JN4hMtJukBQhtHVNEQI2rceVPUDaeG1F41R1gPL2y7TDdrR/6/eXbSfXiyuO3HnS&#10;kCwVCKTa244aDZ+n18UTCA6GrOk9oYY7Mmzz2UNmUutv9IHXMjQilhCnRkMbwpBKyXWLzvDSD0gx&#10;+/KjMyGOYyPtaG6x3PVypdRGOtNR/NCaAfct1ufy4jQUh5LeVkX5fri74hSYVVetj1o/zqfdC4iA&#10;U/g7hh9+pEMeTZW/kGXRa4juoGGxWYOI6XOiEhDV70LmmfzPz78BAAD//wMAUEsBAi0AFAAGAAgA&#10;AAAhALaDOJL+AAAA4QEAABMAAAAAAAAAAAAAAAAAAAAAAFtDb250ZW50X1R5cGVzXS54bWxQSwEC&#10;LQAUAAYACAAAACEAOP0h/9YAAACUAQAACwAAAAAAAAAAAAAAAAAvAQAAX3JlbHMvLnJlbHNQSwEC&#10;LQAUAAYACAAAACEAQyqSHOwBAAA8BAAADgAAAAAAAAAAAAAAAAAuAgAAZHJzL2Uyb0RvYy54bWxQ&#10;SwECLQAUAAYACAAAACEArVqOxtkAAAAGAQAADwAAAAAAAAAAAAAAAABGBAAAZHJzL2Rvd25yZXYu&#10;eG1sUEsFBgAAAAAEAAQA8wAAAEwFAAAAAA==&#10;" strokecolor="#009aa3 [3208]" strokeweight="1pt">
              <o:lock v:ext="edit" shapetype="f"/>
            </v:line>
          </w:pict>
        </mc:Fallback>
      </mc:AlternateContent>
    </w:r>
    <w:r>
      <w:rPr>
        <w:noProof/>
        <w:color w:val="411459" w:themeColor="accent1"/>
        <w:lang w:val="en-GB" w:eastAsia="en-GB"/>
      </w:rPr>
      <w:drawing>
        <wp:anchor distT="0" distB="0" distL="114300" distR="114300" simplePos="0" relativeHeight="251676672" behindDoc="1" locked="0" layoutInCell="1" allowOverlap="1" wp14:anchorId="41F11C0E" wp14:editId="59CE0AC5">
          <wp:simplePos x="0" y="0"/>
          <wp:positionH relativeFrom="column">
            <wp:posOffset>-899583</wp:posOffset>
          </wp:positionH>
          <wp:positionV relativeFrom="page">
            <wp:posOffset>10085705</wp:posOffset>
          </wp:positionV>
          <wp:extent cx="937895" cy="607060"/>
          <wp:effectExtent l="0" t="0" r="1905" b="2540"/>
          <wp:wrapNone/>
          <wp:docPr id="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2.png"/>
                  <pic:cNvPicPr/>
                </pic:nvPicPr>
                <pic:blipFill rotWithShape="1">
                  <a:blip r:embed="rId1">
                    <a:extLst>
                      <a:ext uri="{28A0092B-C50C-407E-A947-70E740481C1C}">
                        <a14:useLocalDpi xmlns:a14="http://schemas.microsoft.com/office/drawing/2010/main" val="0"/>
                      </a:ext>
                    </a:extLst>
                  </a:blip>
                  <a:srcRect l="16266" b="16554"/>
                  <a:stretch/>
                </pic:blipFill>
                <pic:spPr bwMode="auto">
                  <a:xfrm>
                    <a:off x="0" y="0"/>
                    <a:ext cx="937895" cy="6070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rsidRPr="00626BB6">
      <w:rPr>
        <w:color w:val="411459" w:themeColor="accent1"/>
      </w:rPr>
      <w:t xml:space="preserve">GeoSmart SuDSmart </w:t>
    </w:r>
    <w:r>
      <w:rPr>
        <w:color w:val="411459" w:themeColor="accent1"/>
      </w:rPr>
      <w:t>Plus</w:t>
    </w:r>
    <w:r>
      <w:tab/>
      <w:t>Client Reference: 1234567890</w:t>
    </w:r>
  </w:p>
  <w:p w14:paraId="4CA5B181" w14:textId="77777777" w:rsidR="001936F2" w:rsidRDefault="001936F2" w:rsidP="005B76B6">
    <w:pPr>
      <w:pStyle w:val="Footer"/>
    </w:pPr>
  </w:p>
  <w:p w14:paraId="0B978359" w14:textId="15FA7508" w:rsidR="001936F2" w:rsidRDefault="001936F2">
    <w:pPr>
      <w:pStyle w:val="Footer"/>
    </w:pPr>
    <w:r>
      <w:t>t. +44(0)</w:t>
    </w:r>
    <w:r w:rsidRPr="000D0922">
      <w:t xml:space="preserve"> 1743 276 150</w:t>
    </w:r>
    <w:r>
      <w:t xml:space="preserve">      e. </w:t>
    </w:r>
    <w:r w:rsidRPr="00626BB6">
      <w:t>info@geosmartinfo.co.uk</w:t>
    </w:r>
    <w:r>
      <w:t xml:space="preserve">      </w:t>
    </w:r>
    <w:r w:rsidRPr="003C310F">
      <w:t>www.geosmartinfo.co.uk</w:t>
    </w:r>
    <w:r>
      <w:tab/>
    </w:r>
    <w:r w:rsidRPr="00834360">
      <w:rPr>
        <w:rStyle w:val="PageNumber"/>
      </w:rPr>
      <w:fldChar w:fldCharType="begin"/>
    </w:r>
    <w:r w:rsidRPr="00834360">
      <w:rPr>
        <w:rStyle w:val="PageNumber"/>
      </w:rPr>
      <w:instrText xml:space="preserve">PAGE  </w:instrText>
    </w:r>
    <w:r w:rsidRPr="00834360">
      <w:rPr>
        <w:rStyle w:val="PageNumber"/>
      </w:rPr>
      <w:fldChar w:fldCharType="separate"/>
    </w:r>
    <w:r>
      <w:rPr>
        <w:rStyle w:val="PageNumber"/>
        <w:noProof/>
      </w:rPr>
      <w:t>30</w:t>
    </w:r>
    <w:r w:rsidRPr="00834360">
      <w:rPr>
        <w:rStyle w:val="PageNumber"/>
      </w:rPr>
      <w:fldChar w:fldCharType="end"/>
    </w:r>
  </w:p>
  <w:p w14:paraId="12AB8BD9" w14:textId="77777777" w:rsidR="001936F2" w:rsidRDefault="001936F2"/>
  <w:p w14:paraId="076DF158" w14:textId="77777777" w:rsidR="001936F2" w:rsidRDefault="001936F2"/>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61E679" w14:textId="2C2FEE88" w:rsidR="001936F2" w:rsidRDefault="001936F2" w:rsidP="005C5FBA">
    <w:pPr>
      <w:pStyle w:val="Footer"/>
    </w:pPr>
    <w:r w:rsidRPr="005635F2">
      <w:rPr>
        <w:noProof/>
        <w:lang w:val="en-GB" w:eastAsia="en-GB"/>
      </w:rPr>
      <mc:AlternateContent>
        <mc:Choice Requires="wps">
          <w:drawing>
            <wp:anchor distT="4294967295" distB="4294967295" distL="114300" distR="114300" simplePos="0" relativeHeight="251694080" behindDoc="0" locked="0" layoutInCell="1" allowOverlap="1" wp14:anchorId="45DEA0B0" wp14:editId="5280B47E">
              <wp:simplePos x="0" y="0"/>
              <wp:positionH relativeFrom="column">
                <wp:posOffset>-7620</wp:posOffset>
              </wp:positionH>
              <wp:positionV relativeFrom="paragraph">
                <wp:posOffset>-37556</wp:posOffset>
              </wp:positionV>
              <wp:extent cx="5774055" cy="0"/>
              <wp:effectExtent l="0" t="0" r="36195" b="19050"/>
              <wp:wrapNone/>
              <wp:docPr id="235" name="Straight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4055" cy="0"/>
                      </a:xfrm>
                      <a:prstGeom prst="line">
                        <a:avLst/>
                      </a:prstGeom>
                      <a:ln w="12700">
                        <a:solidFill>
                          <a:schemeClr val="accent5"/>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3E50EC9E" id="Straight Connector 235" o:spid="_x0000_s1026" style="position:absolute;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2.95pt" to="454.0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5YF7QEAAD8EAAAOAAAAZHJzL2Uyb0RvYy54bWysU01vGyEQvVfqf0Dc6127dV2tvM7BUXqJ&#10;WqtOfwBhwYsKDALqXf/7DuyH07RKpKoXBMy8N/Mew/amN5qchQ8KbE2Xi5ISYTk0yp5q+v3h7t0n&#10;SkJktmEarKjpRQR6s3v7Ztu5SqygBd0IT5DEhqpzNW1jdFVRBN4Kw8ICnLAYlOANi3j0p6LxrEN2&#10;o4tVWX4sOvCN88BFCHh7OwTpLvNLKXj8KmUQkeiaYm8xrz6vj2ktdltWnTxzreJjG+wfujBMWSw6&#10;U92yyMhPr/6gMop7CCDjgoMpQErFRdaAapblMzXHljmRtaA5wc02hf9Hy7+cD56opqar92tKLDP4&#10;SMfomTq1kezBWrQQPElR9KpzoULI3h58Ust7e3T3wH8EjBW/BdMhuCGtl96kdJRL+uz9ZfZe9JFw&#10;vFxvNh/KNbbAp1jBqgnofIifBRiSNjXVyiZbWMXO9yGm0qyaUtK1tqTDYVxtyjKnBdCquVNap2Ae&#10;LbHXnpwZDgXjXNiYxSHLk0w8aZsAIo/RWOgqK+/iRYuh4jch0UYUshpKpgF+XmWZLMy8mJ1gEnua&#10;gWOvLwHH/GtXM3j5etVBx1QZbJzBRlnwfyOI/dSyHPLHVw6D7mTBIzSXg5+eH6c0Kxx/VPoGT88Z&#10;fv33u18AAAD//wMAUEsDBBQABgAIAAAAIQAcTYmd2wAAAAgBAAAPAAAAZHJzL2Rvd25yZXYueG1s&#10;TI/BTsMwEETvSPyDtZW4tXYiQG2IUyEKiBxJ+QAnXpKo8TqK3Tb9exZxoKfV7oxm3+Tb2Q3ihFPo&#10;PWlIVgoEUuNtT62Gr/3bcg0iREPWDJ5QwwUDbIvbm9xk1p/pE09VbAWHUMiMhi7GMZMyNB06E1Z+&#10;RGLt20/ORF6nVtrJnDncDTJV6lE60xN/6MyILx02h+roNJS7it7TsvrYXVy5jyGovr5/1fpuMT8/&#10;gYg4x38z/OIzOhTMVPsj2SAGDcskZSfPhw0I1jdqnYCo/w6yyOV1geIHAAD//wMAUEsBAi0AFAAG&#10;AAgAAAAhALaDOJL+AAAA4QEAABMAAAAAAAAAAAAAAAAAAAAAAFtDb250ZW50X1R5cGVzXS54bWxQ&#10;SwECLQAUAAYACAAAACEAOP0h/9YAAACUAQAACwAAAAAAAAAAAAAAAAAvAQAAX3JlbHMvLnJlbHNQ&#10;SwECLQAUAAYACAAAACEAIieWBe0BAAA/BAAADgAAAAAAAAAAAAAAAAAuAgAAZHJzL2Uyb0RvYy54&#10;bWxQSwECLQAUAAYACAAAACEAHE2JndsAAAAIAQAADwAAAAAAAAAAAAAAAABHBAAAZHJzL2Rvd25y&#10;ZXYueG1sUEsFBgAAAAAEAAQA8wAAAE8FAAAAAA==&#10;" strokecolor="#009aa3 [3208]" strokeweight="1pt">
              <o:lock v:ext="edit" shapetype="f"/>
            </v:line>
          </w:pict>
        </mc:Fallback>
      </mc:AlternateContent>
    </w:r>
    <w:r w:rsidRPr="004E0487">
      <w:t>GeoSmart SuDSmart Plus</w:t>
    </w:r>
    <w:r>
      <w:tab/>
      <w:t>Feasibility Report – Client Name 1234567890</w:t>
    </w:r>
  </w:p>
  <w:p w14:paraId="5FD3963C" w14:textId="77777777" w:rsidR="001936F2" w:rsidRDefault="001936F2" w:rsidP="005C5FBA">
    <w:pPr>
      <w:pStyle w:val="Footer"/>
    </w:pPr>
  </w:p>
  <w:p w14:paraId="53375363" w14:textId="4B7DBD1C" w:rsidR="001936F2" w:rsidRDefault="001936F2" w:rsidP="005C5FBA">
    <w:pPr>
      <w:pStyle w:val="Footer"/>
    </w:pPr>
    <w:r>
      <w:t>t. +44(0)</w:t>
    </w:r>
    <w:r w:rsidRPr="000D0922">
      <w:t xml:space="preserve"> 1743 276 150</w:t>
    </w:r>
    <w:r>
      <w:t xml:space="preserve">      e. </w:t>
    </w:r>
    <w:r w:rsidRPr="00626BB6">
      <w:t>info@geosmartinfo.co.uk</w:t>
    </w:r>
    <w:r>
      <w:t xml:space="preserve">      </w:t>
    </w:r>
    <w:r w:rsidRPr="003C310F">
      <w:t>www.geosmartinfo.co.uk</w:t>
    </w:r>
    <w:r>
      <w:tab/>
    </w:r>
    <w:r w:rsidRPr="00834360">
      <w:rPr>
        <w:rStyle w:val="PageNumber"/>
      </w:rPr>
      <w:fldChar w:fldCharType="begin"/>
    </w:r>
    <w:r w:rsidRPr="00834360">
      <w:rPr>
        <w:rStyle w:val="PageNumber"/>
      </w:rPr>
      <w:instrText xml:space="preserve">PAGE  </w:instrText>
    </w:r>
    <w:r w:rsidRPr="00834360">
      <w:rPr>
        <w:rStyle w:val="PageNumber"/>
      </w:rPr>
      <w:fldChar w:fldCharType="separate"/>
    </w:r>
    <w:r>
      <w:rPr>
        <w:rStyle w:val="PageNumber"/>
        <w:noProof/>
      </w:rPr>
      <w:t>25</w:t>
    </w:r>
    <w:r w:rsidRPr="00834360">
      <w:rPr>
        <w:rStyle w:val="PageNumber"/>
      </w:rPr>
      <w:fldChar w:fldCharType="end"/>
    </w:r>
  </w:p>
  <w:p w14:paraId="2C1E7DF3" w14:textId="25E0608B" w:rsidR="001936F2" w:rsidRDefault="001936F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540B1A" w14:textId="77777777" w:rsidR="00E77494" w:rsidRDefault="00E77494" w:rsidP="009B1686">
      <w:r>
        <w:separator/>
      </w:r>
    </w:p>
  </w:footnote>
  <w:footnote w:type="continuationSeparator" w:id="0">
    <w:p w14:paraId="7B4FEE78" w14:textId="77777777" w:rsidR="00E77494" w:rsidRDefault="00E77494" w:rsidP="009B168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B7536" w14:textId="77777777" w:rsidR="001936F2" w:rsidRDefault="001936F2">
    <w:pPr>
      <w:pStyle w:val="Header"/>
    </w:pPr>
    <w:r>
      <w:rPr>
        <w:noProof/>
        <w:lang w:val="en-GB" w:eastAsia="en-GB"/>
      </w:rPr>
      <w:drawing>
        <wp:anchor distT="0" distB="0" distL="114300" distR="114300" simplePos="0" relativeHeight="251687936" behindDoc="1" locked="0" layoutInCell="1" allowOverlap="1" wp14:anchorId="7D887100" wp14:editId="7663F778">
          <wp:simplePos x="0" y="0"/>
          <wp:positionH relativeFrom="column">
            <wp:posOffset>5247005</wp:posOffset>
          </wp:positionH>
          <wp:positionV relativeFrom="page">
            <wp:posOffset>-1108</wp:posOffset>
          </wp:positionV>
          <wp:extent cx="1592157" cy="1213967"/>
          <wp:effectExtent l="0" t="0" r="8255" b="571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1.png"/>
                  <pic:cNvPicPr/>
                </pic:nvPicPr>
                <pic:blipFill>
                  <a:blip r:embed="rId1">
                    <a:extLst>
                      <a:ext uri="{28A0092B-C50C-407E-A947-70E740481C1C}">
                        <a14:useLocalDpi xmlns:a14="http://schemas.microsoft.com/office/drawing/2010/main" val="0"/>
                      </a:ext>
                    </a:extLst>
                  </a:blip>
                  <a:stretch>
                    <a:fillRect/>
                  </a:stretch>
                </pic:blipFill>
                <pic:spPr>
                  <a:xfrm>
                    <a:off x="0" y="0"/>
                    <a:ext cx="1592157" cy="1213967"/>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2B71D" w14:textId="77777777" w:rsidR="001936F2" w:rsidRDefault="001936F2">
    <w:pPr>
      <w:pStyle w:val="Header"/>
    </w:pPr>
    <w:r w:rsidRPr="002966E2">
      <w:rPr>
        <w:noProof/>
        <w:lang w:val="en-GB" w:eastAsia="en-GB"/>
      </w:rPr>
      <w:drawing>
        <wp:anchor distT="0" distB="0" distL="114300" distR="114300" simplePos="0" relativeHeight="251684864" behindDoc="0" locked="0" layoutInCell="1" allowOverlap="1" wp14:anchorId="20924567" wp14:editId="267D50BE">
          <wp:simplePos x="0" y="0"/>
          <wp:positionH relativeFrom="column">
            <wp:posOffset>-247650</wp:posOffset>
          </wp:positionH>
          <wp:positionV relativeFrom="paragraph">
            <wp:posOffset>-39370</wp:posOffset>
          </wp:positionV>
          <wp:extent cx="1700212" cy="1133474"/>
          <wp:effectExtent l="0" t="0" r="0" b="0"/>
          <wp:wrapNone/>
          <wp:docPr id="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98516" cy="1132343"/>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81792" behindDoc="1" locked="0" layoutInCell="1" allowOverlap="1" wp14:anchorId="308F5813" wp14:editId="06329C95">
          <wp:simplePos x="0" y="0"/>
          <wp:positionH relativeFrom="column">
            <wp:posOffset>5095009</wp:posOffset>
          </wp:positionH>
          <wp:positionV relativeFrom="page">
            <wp:posOffset>-13855</wp:posOffset>
          </wp:positionV>
          <wp:extent cx="1592157" cy="1213967"/>
          <wp:effectExtent l="0" t="0" r="8255" b="571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1.png"/>
                  <pic:cNvPicPr/>
                </pic:nvPicPr>
                <pic:blipFill>
                  <a:blip r:embed="rId2">
                    <a:extLst>
                      <a:ext uri="{28A0092B-C50C-407E-A947-70E740481C1C}">
                        <a14:useLocalDpi xmlns:a14="http://schemas.microsoft.com/office/drawing/2010/main" val="0"/>
                      </a:ext>
                    </a:extLst>
                  </a:blip>
                  <a:stretch>
                    <a:fillRect/>
                  </a:stretch>
                </pic:blipFill>
                <pic:spPr>
                  <a:xfrm>
                    <a:off x="0" y="0"/>
                    <a:ext cx="1592157" cy="1213967"/>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CF4FE" w14:textId="77777777" w:rsidR="001936F2" w:rsidRDefault="001936F2">
    <w:pPr>
      <w:pStyle w:val="Header"/>
    </w:pPr>
  </w:p>
  <w:p w14:paraId="40DDF188" w14:textId="77777777" w:rsidR="001936F2" w:rsidRDefault="001936F2"/>
  <w:p w14:paraId="1E49A4A2" w14:textId="77777777" w:rsidR="001936F2" w:rsidRDefault="001936F2"/>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AB0BE" w14:textId="77777777" w:rsidR="001936F2" w:rsidRDefault="001936F2">
    <w:pPr>
      <w:pStyle w:val="Header"/>
    </w:pPr>
    <w:r w:rsidRPr="00C402A8">
      <w:rPr>
        <w:noProof/>
        <w:lang w:val="en-GB" w:eastAsia="en-GB"/>
      </w:rPr>
      <w:drawing>
        <wp:anchor distT="0" distB="0" distL="114300" distR="114300" simplePos="0" relativeHeight="251673600" behindDoc="1" locked="0" layoutInCell="1" allowOverlap="1" wp14:anchorId="18CF2542" wp14:editId="5DD51616">
          <wp:simplePos x="0" y="0"/>
          <wp:positionH relativeFrom="column">
            <wp:posOffset>5060103</wp:posOffset>
          </wp:positionH>
          <wp:positionV relativeFrom="page">
            <wp:posOffset>0</wp:posOffset>
          </wp:positionV>
          <wp:extent cx="1600412" cy="1213485"/>
          <wp:effectExtent l="0" t="0" r="8255" b="5715"/>
          <wp:wrapNone/>
          <wp:docPr id="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1.png"/>
                  <pic:cNvPicPr/>
                </pic:nvPicPr>
                <pic:blipFill>
                  <a:blip r:embed="rId1">
                    <a:extLst>
                      <a:ext uri="{28A0092B-C50C-407E-A947-70E740481C1C}">
                        <a14:useLocalDpi xmlns:a14="http://schemas.microsoft.com/office/drawing/2010/main" val="0"/>
                      </a:ext>
                    </a:extLst>
                  </a:blip>
                  <a:stretch>
                    <a:fillRect/>
                  </a:stretch>
                </pic:blipFill>
                <pic:spPr>
                  <a:xfrm>
                    <a:off x="0" y="0"/>
                    <a:ext cx="1592157" cy="1213967"/>
                  </a:xfrm>
                  <a:prstGeom prst="rect">
                    <a:avLst/>
                  </a:prstGeom>
                  <a:extLst>
                    <a:ext uri="{FAA26D3D-D897-4be2-8F04-BA451C77F1D7}">
                      <ma14:placeholderFlag xmlns:ma14="http://schemas.microsoft.com/office/mac/drawingml/2011/main"/>
                    </a:ext>
                  </a:extLst>
                </pic:spPr>
              </pic:pic>
            </a:graphicData>
          </a:graphic>
        </wp:anchor>
      </w:drawing>
    </w:r>
  </w:p>
  <w:p w14:paraId="5A18842D" w14:textId="77777777" w:rsidR="001936F2" w:rsidRDefault="001936F2"/>
  <w:p w14:paraId="6544947E" w14:textId="77777777" w:rsidR="001936F2" w:rsidRDefault="001936F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2C20E" w14:textId="6B5FCED7" w:rsidR="001936F2" w:rsidRDefault="001936F2">
    <w:pPr>
      <w:pStyle w:val="Header"/>
    </w:pPr>
    <w:r>
      <w:rPr>
        <w:noProof/>
        <w:lang w:val="en-GB" w:eastAsia="en-GB"/>
      </w:rPr>
      <w:drawing>
        <wp:anchor distT="0" distB="0" distL="114300" distR="114300" simplePos="0" relativeHeight="251692032" behindDoc="1" locked="0" layoutInCell="1" allowOverlap="1" wp14:anchorId="558F0936" wp14:editId="066D0FE1">
          <wp:simplePos x="0" y="0"/>
          <wp:positionH relativeFrom="page">
            <wp:align>right</wp:align>
          </wp:positionH>
          <wp:positionV relativeFrom="page">
            <wp:align>top</wp:align>
          </wp:positionV>
          <wp:extent cx="1592157" cy="1213967"/>
          <wp:effectExtent l="0" t="0" r="825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1.png"/>
                  <pic:cNvPicPr/>
                </pic:nvPicPr>
                <pic:blipFill>
                  <a:blip r:embed="rId1">
                    <a:extLst>
                      <a:ext uri="{28A0092B-C50C-407E-A947-70E740481C1C}">
                        <a14:useLocalDpi xmlns:a14="http://schemas.microsoft.com/office/drawing/2010/main" val="0"/>
                      </a:ext>
                    </a:extLst>
                  </a:blip>
                  <a:stretch>
                    <a:fillRect/>
                  </a:stretch>
                </pic:blipFill>
                <pic:spPr>
                  <a:xfrm>
                    <a:off x="0" y="0"/>
                    <a:ext cx="1592157" cy="1213967"/>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E634A">
      <w:rPr>
        <w:noProof/>
        <w:lang w:val="en-GB" w:eastAsia="en-GB"/>
      </w:rPr>
      <w:drawing>
        <wp:anchor distT="0" distB="0" distL="114300" distR="114300" simplePos="0" relativeHeight="251671552" behindDoc="0" locked="0" layoutInCell="1" allowOverlap="1" wp14:anchorId="507FFE8F" wp14:editId="5955895E">
          <wp:simplePos x="0" y="0"/>
          <wp:positionH relativeFrom="page">
            <wp:posOffset>508000</wp:posOffset>
          </wp:positionH>
          <wp:positionV relativeFrom="page">
            <wp:posOffset>254000</wp:posOffset>
          </wp:positionV>
          <wp:extent cx="1703917" cy="952500"/>
          <wp:effectExtent l="0" t="0" r="6350" b="12700"/>
          <wp:wrapNone/>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695450" cy="952500"/>
                  </a:xfrm>
                  <a:prstGeom prst="rect">
                    <a:avLst/>
                  </a:prstGeom>
                  <a:extLst>
                    <a:ext uri="{FAA26D3D-D897-4be2-8F04-BA451C77F1D7}">
                      <ma14:placeholderFlag xmlns:ma14="http://schemas.microsoft.com/office/mac/drawingml/2011/main"/>
                    </a:ext>
                  </a:extLst>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312DD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EE98D6FC"/>
    <w:lvl w:ilvl="0">
      <w:start w:val="1"/>
      <w:numFmt w:val="decimal"/>
      <w:lvlText w:val="%1."/>
      <w:lvlJc w:val="left"/>
      <w:pPr>
        <w:tabs>
          <w:tab w:val="num" w:pos="1492"/>
        </w:tabs>
        <w:ind w:left="1492" w:hanging="360"/>
      </w:pPr>
    </w:lvl>
  </w:abstractNum>
  <w:abstractNum w:abstractNumId="2">
    <w:nsid w:val="FFFFFF7D"/>
    <w:multiLevelType w:val="singleLevel"/>
    <w:tmpl w:val="42040828"/>
    <w:lvl w:ilvl="0">
      <w:start w:val="1"/>
      <w:numFmt w:val="decimal"/>
      <w:lvlText w:val="%1."/>
      <w:lvlJc w:val="left"/>
      <w:pPr>
        <w:tabs>
          <w:tab w:val="num" w:pos="1209"/>
        </w:tabs>
        <w:ind w:left="1209" w:hanging="360"/>
      </w:pPr>
    </w:lvl>
  </w:abstractNum>
  <w:abstractNum w:abstractNumId="3">
    <w:nsid w:val="FFFFFF7E"/>
    <w:multiLevelType w:val="singleLevel"/>
    <w:tmpl w:val="40A8CC56"/>
    <w:lvl w:ilvl="0">
      <w:start w:val="1"/>
      <w:numFmt w:val="decimal"/>
      <w:lvlText w:val="%1."/>
      <w:lvlJc w:val="left"/>
      <w:pPr>
        <w:tabs>
          <w:tab w:val="num" w:pos="926"/>
        </w:tabs>
        <w:ind w:left="926" w:hanging="360"/>
      </w:pPr>
    </w:lvl>
  </w:abstractNum>
  <w:abstractNum w:abstractNumId="4">
    <w:nsid w:val="FFFFFF7F"/>
    <w:multiLevelType w:val="singleLevel"/>
    <w:tmpl w:val="4AF645E0"/>
    <w:lvl w:ilvl="0">
      <w:start w:val="1"/>
      <w:numFmt w:val="decimal"/>
      <w:lvlText w:val="%1."/>
      <w:lvlJc w:val="left"/>
      <w:pPr>
        <w:tabs>
          <w:tab w:val="num" w:pos="643"/>
        </w:tabs>
        <w:ind w:left="643" w:hanging="360"/>
      </w:pPr>
    </w:lvl>
  </w:abstractNum>
  <w:abstractNum w:abstractNumId="5">
    <w:nsid w:val="FFFFFF80"/>
    <w:multiLevelType w:val="singleLevel"/>
    <w:tmpl w:val="5AB6606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2A84CBC"/>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6900B66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1D8F10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5323FF8"/>
    <w:lvl w:ilvl="0">
      <w:start w:val="1"/>
      <w:numFmt w:val="decimal"/>
      <w:lvlText w:val="%1."/>
      <w:lvlJc w:val="left"/>
      <w:pPr>
        <w:tabs>
          <w:tab w:val="num" w:pos="360"/>
        </w:tabs>
        <w:ind w:left="360" w:hanging="360"/>
      </w:pPr>
    </w:lvl>
  </w:abstractNum>
  <w:abstractNum w:abstractNumId="10">
    <w:nsid w:val="FFFFFF89"/>
    <w:multiLevelType w:val="singleLevel"/>
    <w:tmpl w:val="42FE8FB0"/>
    <w:lvl w:ilvl="0">
      <w:start w:val="1"/>
      <w:numFmt w:val="bullet"/>
      <w:lvlText w:val=""/>
      <w:lvlJc w:val="left"/>
      <w:pPr>
        <w:tabs>
          <w:tab w:val="num" w:pos="360"/>
        </w:tabs>
        <w:ind w:left="360" w:hanging="360"/>
      </w:pPr>
      <w:rPr>
        <w:rFonts w:ascii="Symbol" w:hAnsi="Symbol" w:hint="default"/>
      </w:rPr>
    </w:lvl>
  </w:abstractNum>
  <w:abstractNum w:abstractNumId="11">
    <w:nsid w:val="0021185A"/>
    <w:multiLevelType w:val="hybridMultilevel"/>
    <w:tmpl w:val="B5A63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42F2669"/>
    <w:multiLevelType w:val="hybridMultilevel"/>
    <w:tmpl w:val="8410F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7D2CEC"/>
    <w:multiLevelType w:val="hybridMultilevel"/>
    <w:tmpl w:val="4968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DE7C6E"/>
    <w:multiLevelType w:val="hybridMultilevel"/>
    <w:tmpl w:val="AE86D9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Symbol"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Symbol"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17037F95"/>
    <w:multiLevelType w:val="hybridMultilevel"/>
    <w:tmpl w:val="980A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821404"/>
    <w:multiLevelType w:val="hybridMultilevel"/>
    <w:tmpl w:val="FE42E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FE7517"/>
    <w:multiLevelType w:val="hybridMultilevel"/>
    <w:tmpl w:val="822C4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6F6E41"/>
    <w:multiLevelType w:val="hybridMultilevel"/>
    <w:tmpl w:val="115E9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8516FDF"/>
    <w:multiLevelType w:val="hybridMultilevel"/>
    <w:tmpl w:val="FA72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E13B9E"/>
    <w:multiLevelType w:val="hybridMultilevel"/>
    <w:tmpl w:val="D0005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2A16F6"/>
    <w:multiLevelType w:val="hybridMultilevel"/>
    <w:tmpl w:val="B0A07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D3D1002"/>
    <w:multiLevelType w:val="hybridMultilevel"/>
    <w:tmpl w:val="7EE48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932432C"/>
    <w:multiLevelType w:val="hybridMultilevel"/>
    <w:tmpl w:val="5D16A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4377A0F"/>
    <w:multiLevelType w:val="hybridMultilevel"/>
    <w:tmpl w:val="AF5A8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9473984"/>
    <w:multiLevelType w:val="hybridMultilevel"/>
    <w:tmpl w:val="89A8611E"/>
    <w:lvl w:ilvl="0" w:tplc="F814BCC0">
      <w:start w:val="1"/>
      <w:numFmt w:val="decimal"/>
      <w:lvlText w:val="%1."/>
      <w:lvlJc w:val="left"/>
      <w:pPr>
        <w:ind w:left="4040" w:hanging="3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573B25"/>
    <w:multiLevelType w:val="hybridMultilevel"/>
    <w:tmpl w:val="954E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826F23"/>
    <w:multiLevelType w:val="hybridMultilevel"/>
    <w:tmpl w:val="C4046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6D7EDE"/>
    <w:multiLevelType w:val="hybridMultilevel"/>
    <w:tmpl w:val="AA8A22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Symbol"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Symbol"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73A13392"/>
    <w:multiLevelType w:val="hybridMultilevel"/>
    <w:tmpl w:val="49D62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7857C29"/>
    <w:multiLevelType w:val="hybridMultilevel"/>
    <w:tmpl w:val="E9F02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BC340E9"/>
    <w:multiLevelType w:val="hybridMultilevel"/>
    <w:tmpl w:val="D95A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BE37FB8"/>
    <w:multiLevelType w:val="hybridMultilevel"/>
    <w:tmpl w:val="10E6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AB7BE6"/>
    <w:multiLevelType w:val="hybridMultilevel"/>
    <w:tmpl w:val="F63AC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2254AA"/>
    <w:multiLevelType w:val="hybridMultilevel"/>
    <w:tmpl w:val="E872F8F4"/>
    <w:lvl w:ilvl="0" w:tplc="EC82D67C">
      <w:start w:val="1"/>
      <w:numFmt w:val="decimal"/>
      <w:lvlText w:val="%1."/>
      <w:lvlJc w:val="left"/>
      <w:pPr>
        <w:ind w:left="870" w:hanging="510"/>
      </w:pPr>
      <w:rPr>
        <w:rFonts w:hint="default"/>
        <w:color w:val="A6A6A6" w:themeColor="background1" w:themeShade="A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F511111"/>
    <w:multiLevelType w:val="hybridMultilevel"/>
    <w:tmpl w:val="C39C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0"/>
  </w:num>
  <w:num w:numId="3">
    <w:abstractNumId w:val="23"/>
  </w:num>
  <w:num w:numId="4">
    <w:abstractNumId w:val="22"/>
  </w:num>
  <w:num w:numId="5">
    <w:abstractNumId w:val="31"/>
  </w:num>
  <w:num w:numId="6">
    <w:abstractNumId w:val="16"/>
  </w:num>
  <w:num w:numId="7">
    <w:abstractNumId w:val="29"/>
  </w:num>
  <w:num w:numId="8">
    <w:abstractNumId w:val="18"/>
  </w:num>
  <w:num w:numId="9">
    <w:abstractNumId w:val="24"/>
  </w:num>
  <w:num w:numId="10">
    <w:abstractNumId w:val="15"/>
  </w:num>
  <w:num w:numId="11">
    <w:abstractNumId w:val="17"/>
  </w:num>
  <w:num w:numId="12">
    <w:abstractNumId w:val="26"/>
  </w:num>
  <w:num w:numId="13">
    <w:abstractNumId w:val="13"/>
  </w:num>
  <w:num w:numId="14">
    <w:abstractNumId w:val="12"/>
  </w:num>
  <w:num w:numId="15">
    <w:abstractNumId w:val="19"/>
  </w:num>
  <w:num w:numId="16">
    <w:abstractNumId w:val="33"/>
  </w:num>
  <w:num w:numId="17">
    <w:abstractNumId w:val="32"/>
  </w:num>
  <w:num w:numId="18">
    <w:abstractNumId w:val="20"/>
  </w:num>
  <w:num w:numId="19">
    <w:abstractNumId w:val="25"/>
  </w:num>
  <w:num w:numId="20">
    <w:abstractNumId w:val="35"/>
  </w:num>
  <w:num w:numId="21">
    <w:abstractNumId w:val="10"/>
  </w:num>
  <w:num w:numId="22">
    <w:abstractNumId w:val="8"/>
  </w:num>
  <w:num w:numId="23">
    <w:abstractNumId w:val="7"/>
  </w:num>
  <w:num w:numId="24">
    <w:abstractNumId w:val="6"/>
  </w:num>
  <w:num w:numId="25">
    <w:abstractNumId w:val="5"/>
  </w:num>
  <w:num w:numId="26">
    <w:abstractNumId w:val="9"/>
  </w:num>
  <w:num w:numId="27">
    <w:abstractNumId w:val="4"/>
  </w:num>
  <w:num w:numId="28">
    <w:abstractNumId w:val="3"/>
  </w:num>
  <w:num w:numId="29">
    <w:abstractNumId w:val="2"/>
  </w:num>
  <w:num w:numId="30">
    <w:abstractNumId w:val="1"/>
  </w:num>
  <w:num w:numId="31">
    <w:abstractNumId w:val="0"/>
  </w:num>
  <w:num w:numId="32">
    <w:abstractNumId w:val="28"/>
  </w:num>
  <w:num w:numId="33">
    <w:abstractNumId w:val="14"/>
  </w:num>
  <w:num w:numId="34">
    <w:abstractNumId w:val="11"/>
  </w:num>
  <w:num w:numId="35">
    <w:abstractNumId w:val="34"/>
  </w:num>
  <w:num w:numId="36">
    <w:abstractNumId w:val="2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ul Ellis">
    <w15:presenceInfo w15:providerId="None" w15:userId="Paul Ellis"/>
  </w15:person>
  <w15:person w15:author="Michael Piotrowski (Geosmart)">
    <w15:presenceInfo w15:providerId="None" w15:userId="Michael Piotrowski (Geosmart)"/>
  </w15:person>
  <w15:person w15:author="Michelle Silvestre">
    <w15:presenceInfo w15:providerId="None" w15:userId="Michelle Silvest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2"/>
  <w:displayBackgroundShape/>
  <w:defaultTabStop w:val="567"/>
  <w:characterSpacingControl w:val="doNotCompress"/>
  <w:hdrShapeDefaults>
    <o:shapedefaults v:ext="edit" spidmax="2049">
      <o:colormru v:ext="edit" colors="#4bebe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686"/>
    <w:rsid w:val="000020A4"/>
    <w:rsid w:val="000057BE"/>
    <w:rsid w:val="00005884"/>
    <w:rsid w:val="000118B3"/>
    <w:rsid w:val="00017371"/>
    <w:rsid w:val="00030A08"/>
    <w:rsid w:val="00035DC3"/>
    <w:rsid w:val="00053C99"/>
    <w:rsid w:val="00057135"/>
    <w:rsid w:val="000571C2"/>
    <w:rsid w:val="00061CB6"/>
    <w:rsid w:val="000638E6"/>
    <w:rsid w:val="000651C7"/>
    <w:rsid w:val="0007340C"/>
    <w:rsid w:val="00087921"/>
    <w:rsid w:val="00091D5D"/>
    <w:rsid w:val="000A3948"/>
    <w:rsid w:val="000A59F8"/>
    <w:rsid w:val="000B1333"/>
    <w:rsid w:val="000B42D3"/>
    <w:rsid w:val="000B59C5"/>
    <w:rsid w:val="000B727D"/>
    <w:rsid w:val="000C0E03"/>
    <w:rsid w:val="000C4227"/>
    <w:rsid w:val="000D0922"/>
    <w:rsid w:val="000D6A3A"/>
    <w:rsid w:val="000E000A"/>
    <w:rsid w:val="000E21E1"/>
    <w:rsid w:val="000E5978"/>
    <w:rsid w:val="000E7D45"/>
    <w:rsid w:val="000F042A"/>
    <w:rsid w:val="000F05B0"/>
    <w:rsid w:val="000F7A81"/>
    <w:rsid w:val="00104DF8"/>
    <w:rsid w:val="00106276"/>
    <w:rsid w:val="0011335C"/>
    <w:rsid w:val="00123BE5"/>
    <w:rsid w:val="00131F95"/>
    <w:rsid w:val="00132B40"/>
    <w:rsid w:val="001478D8"/>
    <w:rsid w:val="00151B9B"/>
    <w:rsid w:val="00152F74"/>
    <w:rsid w:val="001604E5"/>
    <w:rsid w:val="001606D9"/>
    <w:rsid w:val="00160A6E"/>
    <w:rsid w:val="001614E3"/>
    <w:rsid w:val="00166F82"/>
    <w:rsid w:val="001828A9"/>
    <w:rsid w:val="001870DB"/>
    <w:rsid w:val="001936F2"/>
    <w:rsid w:val="00194A51"/>
    <w:rsid w:val="001960D4"/>
    <w:rsid w:val="00197FAB"/>
    <w:rsid w:val="001A1997"/>
    <w:rsid w:val="001A4232"/>
    <w:rsid w:val="001B35A2"/>
    <w:rsid w:val="001B47D8"/>
    <w:rsid w:val="001B6580"/>
    <w:rsid w:val="001E3858"/>
    <w:rsid w:val="001E59C5"/>
    <w:rsid w:val="002013A1"/>
    <w:rsid w:val="00204FFD"/>
    <w:rsid w:val="00206F50"/>
    <w:rsid w:val="0021040F"/>
    <w:rsid w:val="002155E1"/>
    <w:rsid w:val="0022020D"/>
    <w:rsid w:val="00221DFD"/>
    <w:rsid w:val="00234502"/>
    <w:rsid w:val="00262A98"/>
    <w:rsid w:val="00281D38"/>
    <w:rsid w:val="002821F6"/>
    <w:rsid w:val="00284A5E"/>
    <w:rsid w:val="00285ED3"/>
    <w:rsid w:val="00295584"/>
    <w:rsid w:val="002A649A"/>
    <w:rsid w:val="002A6D5F"/>
    <w:rsid w:val="002B34CF"/>
    <w:rsid w:val="002B355A"/>
    <w:rsid w:val="002B6822"/>
    <w:rsid w:val="002C07D6"/>
    <w:rsid w:val="002C2194"/>
    <w:rsid w:val="002C3B28"/>
    <w:rsid w:val="002E2716"/>
    <w:rsid w:val="002E623E"/>
    <w:rsid w:val="002F113E"/>
    <w:rsid w:val="002F196E"/>
    <w:rsid w:val="002F5096"/>
    <w:rsid w:val="00300BBA"/>
    <w:rsid w:val="00305242"/>
    <w:rsid w:val="003054F4"/>
    <w:rsid w:val="003056FE"/>
    <w:rsid w:val="003068D9"/>
    <w:rsid w:val="003173A5"/>
    <w:rsid w:val="00321266"/>
    <w:rsid w:val="00336951"/>
    <w:rsid w:val="0034788E"/>
    <w:rsid w:val="00354437"/>
    <w:rsid w:val="00363E1F"/>
    <w:rsid w:val="0037563E"/>
    <w:rsid w:val="0038765B"/>
    <w:rsid w:val="0039249E"/>
    <w:rsid w:val="0039753E"/>
    <w:rsid w:val="003979EE"/>
    <w:rsid w:val="003A5569"/>
    <w:rsid w:val="003B4B2A"/>
    <w:rsid w:val="003B505E"/>
    <w:rsid w:val="003C2D5A"/>
    <w:rsid w:val="003C310F"/>
    <w:rsid w:val="003C36B3"/>
    <w:rsid w:val="003C3B9C"/>
    <w:rsid w:val="003C6408"/>
    <w:rsid w:val="003D65A5"/>
    <w:rsid w:val="003D727B"/>
    <w:rsid w:val="003E61CB"/>
    <w:rsid w:val="003F1281"/>
    <w:rsid w:val="003F1CA2"/>
    <w:rsid w:val="00407A61"/>
    <w:rsid w:val="00412C77"/>
    <w:rsid w:val="0041624A"/>
    <w:rsid w:val="00417FD3"/>
    <w:rsid w:val="004360E0"/>
    <w:rsid w:val="00442EF2"/>
    <w:rsid w:val="00450809"/>
    <w:rsid w:val="004537A3"/>
    <w:rsid w:val="004569CA"/>
    <w:rsid w:val="00460DE6"/>
    <w:rsid w:val="00461B2C"/>
    <w:rsid w:val="00482275"/>
    <w:rsid w:val="00491062"/>
    <w:rsid w:val="00497D11"/>
    <w:rsid w:val="004A1E75"/>
    <w:rsid w:val="004A64E3"/>
    <w:rsid w:val="004A767D"/>
    <w:rsid w:val="004B1D84"/>
    <w:rsid w:val="004B32AD"/>
    <w:rsid w:val="004B3866"/>
    <w:rsid w:val="004E0487"/>
    <w:rsid w:val="004E2022"/>
    <w:rsid w:val="004E634A"/>
    <w:rsid w:val="004E6E3B"/>
    <w:rsid w:val="004E715F"/>
    <w:rsid w:val="004F1006"/>
    <w:rsid w:val="004F1AF1"/>
    <w:rsid w:val="004F63F7"/>
    <w:rsid w:val="005233C9"/>
    <w:rsid w:val="0052552F"/>
    <w:rsid w:val="00542D2A"/>
    <w:rsid w:val="00542FD7"/>
    <w:rsid w:val="00544376"/>
    <w:rsid w:val="0054632C"/>
    <w:rsid w:val="005560FE"/>
    <w:rsid w:val="005635F2"/>
    <w:rsid w:val="00563819"/>
    <w:rsid w:val="00570765"/>
    <w:rsid w:val="00574D66"/>
    <w:rsid w:val="0057527F"/>
    <w:rsid w:val="00576C1C"/>
    <w:rsid w:val="00577AAC"/>
    <w:rsid w:val="0058379D"/>
    <w:rsid w:val="00586AAF"/>
    <w:rsid w:val="00586DAC"/>
    <w:rsid w:val="0059144F"/>
    <w:rsid w:val="00597D4E"/>
    <w:rsid w:val="005A0F1B"/>
    <w:rsid w:val="005B0593"/>
    <w:rsid w:val="005B0DD0"/>
    <w:rsid w:val="005B0FB3"/>
    <w:rsid w:val="005B2E09"/>
    <w:rsid w:val="005B408D"/>
    <w:rsid w:val="005B76B6"/>
    <w:rsid w:val="005C5FBA"/>
    <w:rsid w:val="005E527C"/>
    <w:rsid w:val="005E62B7"/>
    <w:rsid w:val="005E6B59"/>
    <w:rsid w:val="005E701C"/>
    <w:rsid w:val="006013C5"/>
    <w:rsid w:val="00606A31"/>
    <w:rsid w:val="00615060"/>
    <w:rsid w:val="006153D4"/>
    <w:rsid w:val="00617574"/>
    <w:rsid w:val="00622B3F"/>
    <w:rsid w:val="00626BB6"/>
    <w:rsid w:val="00626FC2"/>
    <w:rsid w:val="00630BDE"/>
    <w:rsid w:val="0063275A"/>
    <w:rsid w:val="00647FDA"/>
    <w:rsid w:val="006548F6"/>
    <w:rsid w:val="0065678E"/>
    <w:rsid w:val="00663487"/>
    <w:rsid w:val="00665427"/>
    <w:rsid w:val="0068359C"/>
    <w:rsid w:val="00685CB5"/>
    <w:rsid w:val="006873D7"/>
    <w:rsid w:val="006A5282"/>
    <w:rsid w:val="006B112C"/>
    <w:rsid w:val="006B5BD9"/>
    <w:rsid w:val="006C531E"/>
    <w:rsid w:val="006D173A"/>
    <w:rsid w:val="006D19DE"/>
    <w:rsid w:val="006D4AF3"/>
    <w:rsid w:val="006E1612"/>
    <w:rsid w:val="006E5D68"/>
    <w:rsid w:val="00706E25"/>
    <w:rsid w:val="0070786A"/>
    <w:rsid w:val="00707FCC"/>
    <w:rsid w:val="00710073"/>
    <w:rsid w:val="00710A50"/>
    <w:rsid w:val="00732D2F"/>
    <w:rsid w:val="007363F3"/>
    <w:rsid w:val="00737CF9"/>
    <w:rsid w:val="00740356"/>
    <w:rsid w:val="00741803"/>
    <w:rsid w:val="00745EA6"/>
    <w:rsid w:val="007543DA"/>
    <w:rsid w:val="007574FF"/>
    <w:rsid w:val="00766D14"/>
    <w:rsid w:val="0079435C"/>
    <w:rsid w:val="00797893"/>
    <w:rsid w:val="007A00DD"/>
    <w:rsid w:val="007A0D0C"/>
    <w:rsid w:val="007A5F26"/>
    <w:rsid w:val="007C0337"/>
    <w:rsid w:val="007C0A1E"/>
    <w:rsid w:val="007C2B83"/>
    <w:rsid w:val="007D0074"/>
    <w:rsid w:val="007D1272"/>
    <w:rsid w:val="007D3206"/>
    <w:rsid w:val="007E079D"/>
    <w:rsid w:val="007E3856"/>
    <w:rsid w:val="007E6CAD"/>
    <w:rsid w:val="007F6575"/>
    <w:rsid w:val="00803248"/>
    <w:rsid w:val="0080450C"/>
    <w:rsid w:val="008050C6"/>
    <w:rsid w:val="00811EA2"/>
    <w:rsid w:val="00812A36"/>
    <w:rsid w:val="00830570"/>
    <w:rsid w:val="00830B0B"/>
    <w:rsid w:val="00834360"/>
    <w:rsid w:val="008349BB"/>
    <w:rsid w:val="00842A7B"/>
    <w:rsid w:val="00844C58"/>
    <w:rsid w:val="008613F5"/>
    <w:rsid w:val="008754DB"/>
    <w:rsid w:val="00877659"/>
    <w:rsid w:val="008779A6"/>
    <w:rsid w:val="00885914"/>
    <w:rsid w:val="008B1CF8"/>
    <w:rsid w:val="008B45DB"/>
    <w:rsid w:val="008C0630"/>
    <w:rsid w:val="008C5DFC"/>
    <w:rsid w:val="008D0AF2"/>
    <w:rsid w:val="008D429C"/>
    <w:rsid w:val="008E0807"/>
    <w:rsid w:val="00901C94"/>
    <w:rsid w:val="00904DA2"/>
    <w:rsid w:val="0092144E"/>
    <w:rsid w:val="0092180C"/>
    <w:rsid w:val="00922B5D"/>
    <w:rsid w:val="0092345C"/>
    <w:rsid w:val="00937D29"/>
    <w:rsid w:val="00950757"/>
    <w:rsid w:val="009534E6"/>
    <w:rsid w:val="00961703"/>
    <w:rsid w:val="00966FB5"/>
    <w:rsid w:val="00997650"/>
    <w:rsid w:val="009A3B36"/>
    <w:rsid w:val="009A4088"/>
    <w:rsid w:val="009A5E05"/>
    <w:rsid w:val="009A6742"/>
    <w:rsid w:val="009B004D"/>
    <w:rsid w:val="009B0FCF"/>
    <w:rsid w:val="009B1686"/>
    <w:rsid w:val="009B1BC0"/>
    <w:rsid w:val="009B3C7F"/>
    <w:rsid w:val="009B68A0"/>
    <w:rsid w:val="009D39E5"/>
    <w:rsid w:val="009E700A"/>
    <w:rsid w:val="009F0D25"/>
    <w:rsid w:val="00A0173D"/>
    <w:rsid w:val="00A03455"/>
    <w:rsid w:val="00A03AAC"/>
    <w:rsid w:val="00A03CC1"/>
    <w:rsid w:val="00A10445"/>
    <w:rsid w:val="00A11884"/>
    <w:rsid w:val="00A15DEE"/>
    <w:rsid w:val="00A27E8F"/>
    <w:rsid w:val="00A31795"/>
    <w:rsid w:val="00A4691C"/>
    <w:rsid w:val="00A50820"/>
    <w:rsid w:val="00A6107F"/>
    <w:rsid w:val="00A76655"/>
    <w:rsid w:val="00A85BC8"/>
    <w:rsid w:val="00AA00D8"/>
    <w:rsid w:val="00AA0C1E"/>
    <w:rsid w:val="00AA6072"/>
    <w:rsid w:val="00AB27B7"/>
    <w:rsid w:val="00AE13F6"/>
    <w:rsid w:val="00AE15AC"/>
    <w:rsid w:val="00AF4FDF"/>
    <w:rsid w:val="00AF610E"/>
    <w:rsid w:val="00AF71E4"/>
    <w:rsid w:val="00B0554D"/>
    <w:rsid w:val="00B16011"/>
    <w:rsid w:val="00B2446A"/>
    <w:rsid w:val="00B31A05"/>
    <w:rsid w:val="00B33380"/>
    <w:rsid w:val="00B34BF6"/>
    <w:rsid w:val="00B37603"/>
    <w:rsid w:val="00B46C53"/>
    <w:rsid w:val="00B50B04"/>
    <w:rsid w:val="00B65DB0"/>
    <w:rsid w:val="00B70206"/>
    <w:rsid w:val="00B71BA0"/>
    <w:rsid w:val="00B81BC1"/>
    <w:rsid w:val="00BA1F03"/>
    <w:rsid w:val="00BA6018"/>
    <w:rsid w:val="00BA7C28"/>
    <w:rsid w:val="00BB1C48"/>
    <w:rsid w:val="00BC4486"/>
    <w:rsid w:val="00BD534A"/>
    <w:rsid w:val="00BD5F05"/>
    <w:rsid w:val="00BE03BF"/>
    <w:rsid w:val="00BE2187"/>
    <w:rsid w:val="00BE42D3"/>
    <w:rsid w:val="00C033EE"/>
    <w:rsid w:val="00C1480F"/>
    <w:rsid w:val="00C31289"/>
    <w:rsid w:val="00C312A4"/>
    <w:rsid w:val="00C336BA"/>
    <w:rsid w:val="00C402A8"/>
    <w:rsid w:val="00C57CEF"/>
    <w:rsid w:val="00C63F5E"/>
    <w:rsid w:val="00C65224"/>
    <w:rsid w:val="00C66A3D"/>
    <w:rsid w:val="00C7461B"/>
    <w:rsid w:val="00C74E4A"/>
    <w:rsid w:val="00C7558B"/>
    <w:rsid w:val="00C91ADC"/>
    <w:rsid w:val="00C92F98"/>
    <w:rsid w:val="00CA51C0"/>
    <w:rsid w:val="00CA7A96"/>
    <w:rsid w:val="00CB1C18"/>
    <w:rsid w:val="00CC0CFD"/>
    <w:rsid w:val="00CC6A28"/>
    <w:rsid w:val="00CE2168"/>
    <w:rsid w:val="00CE67D9"/>
    <w:rsid w:val="00CF4D21"/>
    <w:rsid w:val="00CF5DDD"/>
    <w:rsid w:val="00D07C13"/>
    <w:rsid w:val="00D13EBE"/>
    <w:rsid w:val="00D22583"/>
    <w:rsid w:val="00D24298"/>
    <w:rsid w:val="00D27879"/>
    <w:rsid w:val="00D371BE"/>
    <w:rsid w:val="00D37511"/>
    <w:rsid w:val="00D4621A"/>
    <w:rsid w:val="00D52A9B"/>
    <w:rsid w:val="00D542B8"/>
    <w:rsid w:val="00D55083"/>
    <w:rsid w:val="00D5612B"/>
    <w:rsid w:val="00D636D6"/>
    <w:rsid w:val="00D644F2"/>
    <w:rsid w:val="00D656FA"/>
    <w:rsid w:val="00D8047A"/>
    <w:rsid w:val="00D81F0D"/>
    <w:rsid w:val="00D850EE"/>
    <w:rsid w:val="00DA6F67"/>
    <w:rsid w:val="00DB2643"/>
    <w:rsid w:val="00DB2AE3"/>
    <w:rsid w:val="00DB485E"/>
    <w:rsid w:val="00DB549A"/>
    <w:rsid w:val="00DB7EC0"/>
    <w:rsid w:val="00DC15F6"/>
    <w:rsid w:val="00DC1B81"/>
    <w:rsid w:val="00DC6FB7"/>
    <w:rsid w:val="00DD0608"/>
    <w:rsid w:val="00DD2581"/>
    <w:rsid w:val="00DD46DA"/>
    <w:rsid w:val="00DF7C79"/>
    <w:rsid w:val="00E14D9F"/>
    <w:rsid w:val="00E43A08"/>
    <w:rsid w:val="00E44514"/>
    <w:rsid w:val="00E46205"/>
    <w:rsid w:val="00E50454"/>
    <w:rsid w:val="00E50EB0"/>
    <w:rsid w:val="00E544E5"/>
    <w:rsid w:val="00E7128E"/>
    <w:rsid w:val="00E74A2E"/>
    <w:rsid w:val="00E762A0"/>
    <w:rsid w:val="00E77494"/>
    <w:rsid w:val="00E85A30"/>
    <w:rsid w:val="00E94BE5"/>
    <w:rsid w:val="00EA1828"/>
    <w:rsid w:val="00EB6D41"/>
    <w:rsid w:val="00EC1CC2"/>
    <w:rsid w:val="00ED3847"/>
    <w:rsid w:val="00EE0839"/>
    <w:rsid w:val="00EE249A"/>
    <w:rsid w:val="00F019BF"/>
    <w:rsid w:val="00F02F4C"/>
    <w:rsid w:val="00F0550E"/>
    <w:rsid w:val="00F0687D"/>
    <w:rsid w:val="00F0727E"/>
    <w:rsid w:val="00F1403C"/>
    <w:rsid w:val="00F243E5"/>
    <w:rsid w:val="00F348E6"/>
    <w:rsid w:val="00F34DB7"/>
    <w:rsid w:val="00F54E45"/>
    <w:rsid w:val="00F56D7F"/>
    <w:rsid w:val="00F60344"/>
    <w:rsid w:val="00F64D59"/>
    <w:rsid w:val="00F652ED"/>
    <w:rsid w:val="00F67EED"/>
    <w:rsid w:val="00F825B7"/>
    <w:rsid w:val="00F90032"/>
    <w:rsid w:val="00F902AC"/>
    <w:rsid w:val="00F91188"/>
    <w:rsid w:val="00F9462A"/>
    <w:rsid w:val="00F94BE4"/>
    <w:rsid w:val="00F97239"/>
    <w:rsid w:val="00FA7D2C"/>
    <w:rsid w:val="00FB299A"/>
    <w:rsid w:val="00FB5AD0"/>
    <w:rsid w:val="00FC21E9"/>
    <w:rsid w:val="00FC34B9"/>
    <w:rsid w:val="00FC5782"/>
    <w:rsid w:val="00FC57EE"/>
    <w:rsid w:val="00FD030F"/>
    <w:rsid w:val="00FD3380"/>
    <w:rsid w:val="00FD38E9"/>
  </w:rsids>
  <m:mathPr>
    <m:mathFont m:val="Cambria Math"/>
    <m:brkBin m:val="before"/>
    <m:brkBinSub m:val="--"/>
    <m:smallFrac/>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bebef"/>
    </o:shapedefaults>
    <o:shapelayout v:ext="edit">
      <o:idmap v:ext="edit" data="1"/>
    </o:shapelayout>
  </w:shapeDefaults>
  <w:decimalSymbol w:val="."/>
  <w:listSeparator w:val=","/>
  <w14:docId w14:val="10CBBFF9"/>
  <w15:docId w15:val="{D7B71C3E-9FDC-4019-912C-7E62E01E7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82">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B37603"/>
  </w:style>
  <w:style w:type="paragraph" w:styleId="Heading1">
    <w:name w:val="heading 1"/>
    <w:basedOn w:val="Normal"/>
    <w:next w:val="Normal"/>
    <w:link w:val="Heading1Char"/>
    <w:uiPriority w:val="9"/>
    <w:qFormat/>
    <w:rsid w:val="00CE2168"/>
    <w:pPr>
      <w:spacing w:after="480" w:line="192" w:lineRule="auto"/>
      <w:outlineLvl w:val="0"/>
    </w:pPr>
    <w:rPr>
      <w:rFonts w:ascii="Open Sans Light" w:hAnsi="Open Sans Light"/>
      <w:color w:val="009AA3" w:themeColor="accent5"/>
      <w:sz w:val="48"/>
      <w:szCs w:val="48"/>
    </w:rPr>
  </w:style>
  <w:style w:type="paragraph" w:styleId="Heading2">
    <w:name w:val="heading 2"/>
    <w:basedOn w:val="Normal"/>
    <w:next w:val="Normal"/>
    <w:link w:val="Heading2Char"/>
    <w:uiPriority w:val="9"/>
    <w:unhideWhenUsed/>
    <w:qFormat/>
    <w:rsid w:val="00904DA2"/>
    <w:pPr>
      <w:keepNext/>
      <w:keepLines/>
      <w:spacing w:before="200"/>
      <w:outlineLvl w:val="1"/>
    </w:pPr>
    <w:rPr>
      <w:rFonts w:asciiTheme="majorHAnsi" w:eastAsiaTheme="majorEastAsia" w:hAnsiTheme="majorHAnsi" w:cstheme="majorBidi"/>
      <w:b/>
      <w:bCs/>
      <w:color w:val="411459"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
    <w:name w:val="Subheading"/>
    <w:next w:val="Normal"/>
    <w:qFormat/>
    <w:rsid w:val="00017371"/>
    <w:pPr>
      <w:tabs>
        <w:tab w:val="left" w:pos="425"/>
        <w:tab w:val="left" w:pos="567"/>
        <w:tab w:val="left" w:pos="851"/>
        <w:tab w:val="left" w:pos="1134"/>
      </w:tabs>
      <w:suppressAutoHyphens/>
      <w:spacing w:before="480" w:after="60"/>
    </w:pPr>
    <w:rPr>
      <w:rFonts w:ascii="Open Sans" w:eastAsia="Calibri" w:hAnsi="Open Sans" w:cstheme="majorBidi"/>
      <w:bCs/>
      <w:color w:val="411459" w:themeColor="accent1"/>
      <w:sz w:val="28"/>
      <w:szCs w:val="26"/>
    </w:rPr>
  </w:style>
  <w:style w:type="paragraph" w:customStyle="1" w:styleId="BoxBodyindented">
    <w:name w:val="Box: Body indented"/>
    <w:basedOn w:val="Normal"/>
    <w:qFormat/>
    <w:rsid w:val="00797893"/>
    <w:pPr>
      <w:framePr w:hSpace="180" w:wrap="around" w:vAnchor="page" w:hAnchor="page" w:x="1549" w:y="3988"/>
      <w:tabs>
        <w:tab w:val="left" w:pos="425"/>
        <w:tab w:val="left" w:pos="567"/>
        <w:tab w:val="left" w:pos="851"/>
        <w:tab w:val="left" w:pos="1134"/>
      </w:tabs>
      <w:suppressAutoHyphens/>
      <w:spacing w:before="120" w:after="120"/>
      <w:ind w:left="284" w:right="193"/>
    </w:pPr>
    <w:rPr>
      <w:rFonts w:ascii="Open Sans Light" w:eastAsiaTheme="minorHAnsi" w:hAnsi="Open Sans Light"/>
      <w:color w:val="000000" w:themeColor="text1"/>
      <w:sz w:val="22"/>
    </w:rPr>
  </w:style>
  <w:style w:type="paragraph" w:customStyle="1" w:styleId="Title1">
    <w:name w:val="Title 1"/>
    <w:next w:val="BodyText"/>
    <w:autoRedefine/>
    <w:qFormat/>
    <w:rsid w:val="00C66A3D"/>
    <w:pPr>
      <w:suppressAutoHyphens/>
      <w:spacing w:before="1080" w:after="1440"/>
      <w:jc w:val="center"/>
    </w:pPr>
    <w:rPr>
      <w:rFonts w:ascii="Open Sans Light" w:hAnsi="Open Sans Light"/>
      <w:color w:val="009AA3" w:themeColor="accent5"/>
      <w:sz w:val="72"/>
      <w:szCs w:val="72"/>
    </w:rPr>
  </w:style>
  <w:style w:type="paragraph" w:styleId="BodyText">
    <w:name w:val="Body Text"/>
    <w:basedOn w:val="Normal"/>
    <w:link w:val="BodyTextChar"/>
    <w:uiPriority w:val="99"/>
    <w:unhideWhenUsed/>
    <w:rsid w:val="00FC5782"/>
    <w:pPr>
      <w:spacing w:after="120"/>
    </w:pPr>
  </w:style>
  <w:style w:type="character" w:customStyle="1" w:styleId="BodyTextChar">
    <w:name w:val="Body Text Char"/>
    <w:basedOn w:val="DefaultParagraphFont"/>
    <w:link w:val="BodyText"/>
    <w:uiPriority w:val="99"/>
    <w:rsid w:val="00FC5782"/>
  </w:style>
  <w:style w:type="paragraph" w:styleId="Header">
    <w:name w:val="header"/>
    <w:basedOn w:val="Normal"/>
    <w:link w:val="HeaderChar"/>
    <w:uiPriority w:val="99"/>
    <w:unhideWhenUsed/>
    <w:rsid w:val="009B1686"/>
    <w:pPr>
      <w:tabs>
        <w:tab w:val="center" w:pos="4320"/>
        <w:tab w:val="right" w:pos="8640"/>
      </w:tabs>
    </w:pPr>
  </w:style>
  <w:style w:type="character" w:customStyle="1" w:styleId="HeaderChar">
    <w:name w:val="Header Char"/>
    <w:basedOn w:val="DefaultParagraphFont"/>
    <w:link w:val="Header"/>
    <w:uiPriority w:val="99"/>
    <w:rsid w:val="009B1686"/>
  </w:style>
  <w:style w:type="paragraph" w:styleId="Footer">
    <w:name w:val="footer"/>
    <w:link w:val="FooterChar"/>
    <w:autoRedefine/>
    <w:uiPriority w:val="99"/>
    <w:unhideWhenUsed/>
    <w:qFormat/>
    <w:rsid w:val="003C310F"/>
    <w:pPr>
      <w:tabs>
        <w:tab w:val="right" w:pos="9072"/>
      </w:tabs>
    </w:pPr>
    <w:rPr>
      <w:rFonts w:ascii="Open Sans" w:hAnsi="Open Sans"/>
      <w:color w:val="5C5256" w:themeColor="text2"/>
      <w:sz w:val="14"/>
      <w:szCs w:val="16"/>
    </w:rPr>
  </w:style>
  <w:style w:type="character" w:customStyle="1" w:styleId="FooterChar">
    <w:name w:val="Footer Char"/>
    <w:basedOn w:val="DefaultParagraphFont"/>
    <w:link w:val="Footer"/>
    <w:uiPriority w:val="99"/>
    <w:rsid w:val="003C310F"/>
    <w:rPr>
      <w:rFonts w:ascii="Open Sans" w:hAnsi="Open Sans"/>
      <w:color w:val="5C5256" w:themeColor="text2"/>
      <w:sz w:val="14"/>
      <w:szCs w:val="16"/>
    </w:rPr>
  </w:style>
  <w:style w:type="character" w:styleId="Hyperlink">
    <w:name w:val="Hyperlink"/>
    <w:basedOn w:val="DefaultParagraphFont"/>
    <w:uiPriority w:val="99"/>
    <w:unhideWhenUsed/>
    <w:rsid w:val="00626BB6"/>
    <w:rPr>
      <w:color w:val="5C5155" w:themeColor="hyperlink"/>
      <w:u w:val="single"/>
    </w:rPr>
  </w:style>
  <w:style w:type="character" w:customStyle="1" w:styleId="Heading1Char">
    <w:name w:val="Heading 1 Char"/>
    <w:basedOn w:val="DefaultParagraphFont"/>
    <w:link w:val="Heading1"/>
    <w:uiPriority w:val="9"/>
    <w:rsid w:val="00CE2168"/>
    <w:rPr>
      <w:rFonts w:ascii="Open Sans Light" w:hAnsi="Open Sans Light"/>
      <w:color w:val="009AA3" w:themeColor="accent5"/>
      <w:sz w:val="48"/>
      <w:szCs w:val="48"/>
    </w:rPr>
  </w:style>
  <w:style w:type="paragraph" w:customStyle="1" w:styleId="BodyText1">
    <w:name w:val="Body Text1"/>
    <w:qFormat/>
    <w:rsid w:val="003979EE"/>
    <w:pPr>
      <w:tabs>
        <w:tab w:val="left" w:pos="3686"/>
      </w:tabs>
      <w:spacing w:after="240"/>
    </w:pPr>
    <w:rPr>
      <w:rFonts w:ascii="Open Sans Light" w:hAnsi="Open Sans Light"/>
      <w:sz w:val="22"/>
      <w:szCs w:val="22"/>
    </w:rPr>
  </w:style>
  <w:style w:type="character" w:styleId="CommentReference">
    <w:name w:val="annotation reference"/>
    <w:basedOn w:val="DefaultParagraphFont"/>
    <w:semiHidden/>
    <w:unhideWhenUsed/>
    <w:rsid w:val="00CE2168"/>
    <w:rPr>
      <w:sz w:val="16"/>
      <w:szCs w:val="16"/>
    </w:rPr>
  </w:style>
  <w:style w:type="paragraph" w:styleId="CommentText">
    <w:name w:val="annotation text"/>
    <w:basedOn w:val="Normal"/>
    <w:link w:val="CommentTextChar"/>
    <w:semiHidden/>
    <w:unhideWhenUsed/>
    <w:rsid w:val="00CE2168"/>
    <w:pPr>
      <w:spacing w:after="200"/>
    </w:pPr>
    <w:rPr>
      <w:rFonts w:ascii="HelveticaNeueLT Std" w:eastAsiaTheme="minorHAnsi" w:hAnsi="HelveticaNeueLT Std"/>
      <w:sz w:val="20"/>
      <w:szCs w:val="20"/>
    </w:rPr>
  </w:style>
  <w:style w:type="character" w:customStyle="1" w:styleId="CommentTextChar">
    <w:name w:val="Comment Text Char"/>
    <w:basedOn w:val="DefaultParagraphFont"/>
    <w:link w:val="CommentText"/>
    <w:semiHidden/>
    <w:rsid w:val="00CE2168"/>
    <w:rPr>
      <w:rFonts w:ascii="HelveticaNeueLT Std" w:eastAsiaTheme="minorHAnsi" w:hAnsi="HelveticaNeueLT Std"/>
      <w:sz w:val="20"/>
      <w:szCs w:val="20"/>
    </w:rPr>
  </w:style>
  <w:style w:type="paragraph" w:customStyle="1" w:styleId="TableBodycentered">
    <w:name w:val="Table: Body (centered)"/>
    <w:autoRedefine/>
    <w:qFormat/>
    <w:rsid w:val="00CE2168"/>
    <w:pPr>
      <w:suppressAutoHyphens/>
      <w:jc w:val="center"/>
    </w:pPr>
    <w:rPr>
      <w:rFonts w:ascii="Open Sans Light" w:eastAsiaTheme="minorHAnsi" w:hAnsi="Open Sans Light" w:cs="Arial"/>
      <w:noProof/>
      <w:color w:val="000000" w:themeColor="text1"/>
      <w:sz w:val="22"/>
      <w:lang w:val="en-GB" w:eastAsia="en-GB"/>
    </w:rPr>
  </w:style>
  <w:style w:type="paragraph" w:customStyle="1" w:styleId="BoxHeading">
    <w:name w:val="Box: Heading"/>
    <w:autoRedefine/>
    <w:qFormat/>
    <w:rsid w:val="007C2B83"/>
    <w:pPr>
      <w:framePr w:hSpace="180" w:wrap="around" w:vAnchor="page" w:hAnchor="margin" w:y="7300"/>
      <w:suppressAutoHyphens/>
      <w:spacing w:before="60" w:line="216" w:lineRule="auto"/>
      <w:jc w:val="center"/>
    </w:pPr>
    <w:rPr>
      <w:rFonts w:ascii="Open Sans" w:eastAsia="Calibri" w:hAnsi="Open Sans" w:cstheme="majorBidi"/>
      <w:bCs/>
      <w:color w:val="009AA3" w:themeColor="accent5"/>
      <w:sz w:val="22"/>
      <w:szCs w:val="26"/>
    </w:rPr>
  </w:style>
  <w:style w:type="paragraph" w:styleId="BalloonText">
    <w:name w:val="Balloon Text"/>
    <w:basedOn w:val="Normal"/>
    <w:link w:val="BalloonTextChar"/>
    <w:uiPriority w:val="99"/>
    <w:semiHidden/>
    <w:unhideWhenUsed/>
    <w:rsid w:val="00CE21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E2168"/>
    <w:rPr>
      <w:rFonts w:ascii="Lucida Grande" w:hAnsi="Lucida Grande" w:cs="Lucida Grande"/>
      <w:sz w:val="18"/>
      <w:szCs w:val="18"/>
    </w:rPr>
  </w:style>
  <w:style w:type="paragraph" w:customStyle="1" w:styleId="BoxBody">
    <w:name w:val="Box: Body"/>
    <w:qFormat/>
    <w:rsid w:val="00CE2168"/>
    <w:pPr>
      <w:framePr w:hSpace="180" w:wrap="around" w:vAnchor="page" w:hAnchor="page" w:x="1509" w:y="3054"/>
      <w:tabs>
        <w:tab w:val="left" w:pos="3686"/>
      </w:tabs>
      <w:suppressAutoHyphens/>
      <w:spacing w:after="60" w:line="280" w:lineRule="exact"/>
    </w:pPr>
    <w:rPr>
      <w:rFonts w:ascii="Open Sans Light" w:eastAsiaTheme="minorHAnsi" w:hAnsi="Open Sans Light"/>
      <w:color w:val="000000" w:themeColor="text1"/>
      <w:sz w:val="22"/>
    </w:rPr>
  </w:style>
  <w:style w:type="table" w:styleId="TableGrid">
    <w:name w:val="Table Grid"/>
    <w:basedOn w:val="TableNormal"/>
    <w:uiPriority w:val="59"/>
    <w:rsid w:val="00CE2168"/>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aliases w:val="Title2"/>
    <w:basedOn w:val="Normal"/>
    <w:next w:val="Normal"/>
    <w:link w:val="TitleChar"/>
    <w:uiPriority w:val="10"/>
    <w:qFormat/>
    <w:rsid w:val="00844C58"/>
    <w:pPr>
      <w:pBdr>
        <w:bottom w:val="single" w:sz="8" w:space="4" w:color="411459" w:themeColor="accent1"/>
      </w:pBdr>
      <w:spacing w:after="300"/>
      <w:contextualSpacing/>
    </w:pPr>
    <w:rPr>
      <w:rFonts w:asciiTheme="majorHAnsi" w:eastAsiaTheme="majorEastAsia" w:hAnsiTheme="majorHAnsi" w:cstheme="majorBidi"/>
      <w:color w:val="443D40" w:themeColor="text2" w:themeShade="BF"/>
      <w:spacing w:val="5"/>
      <w:kern w:val="28"/>
      <w:sz w:val="52"/>
      <w:szCs w:val="52"/>
    </w:rPr>
  </w:style>
  <w:style w:type="character" w:customStyle="1" w:styleId="TitleChar">
    <w:name w:val="Title Char"/>
    <w:aliases w:val="Title2 Char"/>
    <w:basedOn w:val="DefaultParagraphFont"/>
    <w:link w:val="Title"/>
    <w:uiPriority w:val="10"/>
    <w:rsid w:val="00844C58"/>
    <w:rPr>
      <w:rFonts w:asciiTheme="majorHAnsi" w:eastAsiaTheme="majorEastAsia" w:hAnsiTheme="majorHAnsi" w:cstheme="majorBidi"/>
      <w:color w:val="443D40" w:themeColor="text2" w:themeShade="BF"/>
      <w:spacing w:val="5"/>
      <w:kern w:val="28"/>
      <w:sz w:val="52"/>
      <w:szCs w:val="52"/>
    </w:rPr>
  </w:style>
  <w:style w:type="character" w:customStyle="1" w:styleId="BoxBodybold">
    <w:name w:val="Box: Body (bold)"/>
    <w:basedOn w:val="DefaultParagraphFont"/>
    <w:rsid w:val="00F243E5"/>
    <w:rPr>
      <w:rFonts w:ascii="Open Sans" w:hAnsi="Open Sans"/>
      <w:b/>
      <w:dstrike w:val="0"/>
      <w:color w:val="5C5256" w:themeColor="text2"/>
      <w:sz w:val="22"/>
      <w:u w:val="none"/>
      <w:vertAlign w:val="baseline"/>
    </w:rPr>
  </w:style>
  <w:style w:type="paragraph" w:customStyle="1" w:styleId="Body">
    <w:name w:val="Body"/>
    <w:autoRedefine/>
    <w:qFormat/>
    <w:rsid w:val="00EB6D41"/>
    <w:pPr>
      <w:tabs>
        <w:tab w:val="left" w:pos="425"/>
        <w:tab w:val="left" w:pos="567"/>
        <w:tab w:val="left" w:pos="851"/>
        <w:tab w:val="left" w:pos="1134"/>
      </w:tabs>
      <w:suppressAutoHyphens/>
    </w:pPr>
    <w:rPr>
      <w:rFonts w:ascii="Open Sans Light" w:eastAsiaTheme="minorHAnsi" w:hAnsi="Open Sans Light"/>
      <w:color w:val="000000" w:themeColor="text1"/>
      <w:sz w:val="22"/>
    </w:rPr>
  </w:style>
  <w:style w:type="paragraph" w:customStyle="1" w:styleId="TableHeadingcentered">
    <w:name w:val="Table: Heading (centered)"/>
    <w:autoRedefine/>
    <w:qFormat/>
    <w:rsid w:val="00AA0C1E"/>
    <w:pPr>
      <w:framePr w:hSpace="181" w:wrap="around" w:vAnchor="page" w:hAnchor="page" w:x="1562" w:y="8534"/>
      <w:suppressAutoHyphens/>
      <w:spacing w:line="260" w:lineRule="exact"/>
    </w:pPr>
    <w:rPr>
      <w:rFonts w:ascii="Open Sans" w:eastAsiaTheme="minorHAnsi" w:hAnsi="Open Sans"/>
      <w:color w:val="000000" w:themeColor="text1"/>
      <w:sz w:val="22"/>
    </w:rPr>
  </w:style>
  <w:style w:type="character" w:customStyle="1" w:styleId="BodyItalic">
    <w:name w:val="Body: Italic"/>
    <w:basedOn w:val="DefaultParagraphFont"/>
    <w:rsid w:val="00AA0C1E"/>
    <w:rPr>
      <w:rFonts w:ascii="Open Sans Light" w:hAnsi="Open Sans Light"/>
      <w:i/>
      <w:color w:val="5C5256" w:themeColor="text2"/>
      <w:sz w:val="22"/>
    </w:rPr>
  </w:style>
  <w:style w:type="paragraph" w:customStyle="1" w:styleId="Bodyemphasis">
    <w:name w:val="Body emphasis"/>
    <w:basedOn w:val="BodyText1"/>
    <w:next w:val="BodyText1"/>
    <w:qFormat/>
    <w:rsid w:val="00F02F4C"/>
    <w:rPr>
      <w:i/>
    </w:rPr>
  </w:style>
  <w:style w:type="paragraph" w:customStyle="1" w:styleId="Bodytextemphasis">
    <w:name w:val="Body text emphasis"/>
    <w:basedOn w:val="BodyText1"/>
    <w:next w:val="BodyText1"/>
    <w:autoRedefine/>
    <w:qFormat/>
    <w:rsid w:val="00F02F4C"/>
    <w:rPr>
      <w:i/>
    </w:rPr>
  </w:style>
  <w:style w:type="paragraph" w:customStyle="1" w:styleId="Tabletitle">
    <w:name w:val="Table title"/>
    <w:next w:val="BodyText1"/>
    <w:qFormat/>
    <w:rsid w:val="008050C6"/>
    <w:pPr>
      <w:spacing w:after="240"/>
    </w:pPr>
    <w:rPr>
      <w:rFonts w:ascii="Open Sans" w:hAnsi="Open Sans"/>
      <w:color w:val="411459" w:themeColor="accent1"/>
      <w:sz w:val="22"/>
      <w:szCs w:val="22"/>
    </w:rPr>
  </w:style>
  <w:style w:type="paragraph" w:styleId="BodyTextIndent3">
    <w:name w:val="Body Text Indent 3"/>
    <w:basedOn w:val="Normal"/>
    <w:link w:val="BodyTextIndent3Char"/>
    <w:autoRedefine/>
    <w:rsid w:val="0037563E"/>
    <w:pPr>
      <w:spacing w:before="120" w:after="120"/>
    </w:pPr>
    <w:rPr>
      <w:rFonts w:ascii="HelveticaNeueLT Std" w:eastAsiaTheme="minorHAnsi" w:hAnsi="HelveticaNeueLT Std"/>
      <w:sz w:val="16"/>
      <w:szCs w:val="16"/>
    </w:rPr>
  </w:style>
  <w:style w:type="character" w:customStyle="1" w:styleId="BodyTextIndent3Char">
    <w:name w:val="Body Text Indent 3 Char"/>
    <w:basedOn w:val="DefaultParagraphFont"/>
    <w:link w:val="BodyTextIndent3"/>
    <w:rsid w:val="0037563E"/>
    <w:rPr>
      <w:rFonts w:ascii="HelveticaNeueLT Std" w:eastAsiaTheme="minorHAnsi" w:hAnsi="HelveticaNeueLT Std"/>
      <w:sz w:val="16"/>
      <w:szCs w:val="16"/>
    </w:rPr>
  </w:style>
  <w:style w:type="character" w:styleId="FootnoteReference">
    <w:name w:val="footnote reference"/>
    <w:basedOn w:val="DefaultParagraphFont"/>
    <w:qFormat/>
    <w:rsid w:val="009534E6"/>
    <w:rPr>
      <w:rFonts w:ascii="Open Sans Light" w:hAnsi="Open Sans Light"/>
      <w:sz w:val="18"/>
      <w:vertAlign w:val="superscript"/>
    </w:rPr>
  </w:style>
  <w:style w:type="paragraph" w:customStyle="1" w:styleId="footnote">
    <w:name w:val="footnote"/>
    <w:next w:val="BodyText1"/>
    <w:autoRedefine/>
    <w:qFormat/>
    <w:rsid w:val="009534E6"/>
    <w:rPr>
      <w:rFonts w:ascii="Open Sans Light" w:hAnsi="Open Sans Light"/>
      <w:sz w:val="18"/>
      <w:szCs w:val="22"/>
    </w:rPr>
  </w:style>
  <w:style w:type="paragraph" w:customStyle="1" w:styleId="Tableheading">
    <w:name w:val="Table heading"/>
    <w:basedOn w:val="Normal"/>
    <w:qFormat/>
    <w:rsid w:val="005B0FB3"/>
    <w:pPr>
      <w:spacing w:before="120" w:after="120"/>
      <w:ind w:left="57"/>
    </w:pPr>
    <w:rPr>
      <w:rFonts w:ascii="HelveticaNeueLT Std" w:eastAsiaTheme="minorHAnsi" w:hAnsi="HelveticaNeueLT Std"/>
      <w:b/>
      <w:color w:val="CA6B00" w:themeColor="accent6"/>
      <w:sz w:val="20"/>
    </w:rPr>
  </w:style>
  <w:style w:type="paragraph" w:customStyle="1" w:styleId="Tablecopy">
    <w:name w:val="Table copy"/>
    <w:basedOn w:val="Normal"/>
    <w:qFormat/>
    <w:rsid w:val="005B0FB3"/>
    <w:pPr>
      <w:spacing w:after="120"/>
      <w:jc w:val="both"/>
    </w:pPr>
    <w:rPr>
      <w:rFonts w:ascii="HelveticaNeueLT Std" w:eastAsiaTheme="minorHAnsi" w:hAnsi="HelveticaNeueLT Std" w:cs="Arial"/>
      <w:sz w:val="18"/>
      <w:szCs w:val="18"/>
    </w:rPr>
  </w:style>
  <w:style w:type="paragraph" w:customStyle="1" w:styleId="Tablesubhead1">
    <w:name w:val="Table sub head1"/>
    <w:basedOn w:val="Normal"/>
    <w:qFormat/>
    <w:rsid w:val="008B45DB"/>
    <w:pPr>
      <w:spacing w:before="120" w:after="120"/>
    </w:pPr>
    <w:rPr>
      <w:rFonts w:ascii="HelveticaNeueLT Std" w:eastAsiaTheme="minorHAnsi" w:hAnsi="HelveticaNeueLT Std" w:cs="Arial"/>
      <w:b/>
      <w:bCs/>
      <w:color w:val="CA6B00" w:themeColor="accent6"/>
      <w:sz w:val="18"/>
      <w:szCs w:val="18"/>
    </w:rPr>
  </w:style>
  <w:style w:type="paragraph" w:customStyle="1" w:styleId="Heading2Appendix">
    <w:name w:val="Heading 2 Appendix"/>
    <w:basedOn w:val="Heading2"/>
    <w:qFormat/>
    <w:rsid w:val="00904DA2"/>
    <w:pPr>
      <w:spacing w:before="0"/>
    </w:pPr>
    <w:rPr>
      <w:rFonts w:ascii="HelveticaNeueLT Std" w:hAnsi="HelveticaNeueLT Std"/>
      <w:color w:val="A6DC67" w:themeColor="accent3" w:themeTint="99"/>
      <w:sz w:val="22"/>
    </w:rPr>
  </w:style>
  <w:style w:type="paragraph" w:customStyle="1" w:styleId="BodyAppendix10pt">
    <w:name w:val="Body Appendix 10pt"/>
    <w:basedOn w:val="Normal"/>
    <w:autoRedefine/>
    <w:qFormat/>
    <w:rsid w:val="00904DA2"/>
    <w:rPr>
      <w:rFonts w:ascii="HelveticaNeueLT Std" w:eastAsiaTheme="minorHAnsi" w:hAnsi="HelveticaNeueLT Std"/>
      <w:sz w:val="20"/>
    </w:rPr>
  </w:style>
  <w:style w:type="character" w:customStyle="1" w:styleId="Heading2Char">
    <w:name w:val="Heading 2 Char"/>
    <w:basedOn w:val="DefaultParagraphFont"/>
    <w:link w:val="Heading2"/>
    <w:uiPriority w:val="9"/>
    <w:rsid w:val="00904DA2"/>
    <w:rPr>
      <w:rFonts w:asciiTheme="majorHAnsi" w:eastAsiaTheme="majorEastAsia" w:hAnsiTheme="majorHAnsi" w:cstheme="majorBidi"/>
      <w:b/>
      <w:bCs/>
      <w:color w:val="411459" w:themeColor="accent1"/>
      <w:sz w:val="26"/>
      <w:szCs w:val="26"/>
    </w:rPr>
  </w:style>
  <w:style w:type="character" w:styleId="PageNumber">
    <w:name w:val="page number"/>
    <w:basedOn w:val="DefaultParagraphFont"/>
    <w:uiPriority w:val="99"/>
    <w:semiHidden/>
    <w:unhideWhenUsed/>
    <w:rsid w:val="00834360"/>
  </w:style>
  <w:style w:type="table" w:customStyle="1" w:styleId="MediumGrid31">
    <w:name w:val="Medium Grid 31"/>
    <w:basedOn w:val="TableNormal"/>
    <w:uiPriority w:val="69"/>
    <w:rsid w:val="00F56D7F"/>
    <w:rPr>
      <w:rFonts w:eastAsiaTheme="minorHAnsi"/>
      <w:sz w:val="22"/>
      <w:szCs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customStyle="1" w:styleId="Default">
    <w:name w:val="Default"/>
    <w:rsid w:val="00606A31"/>
    <w:pPr>
      <w:widowControl w:val="0"/>
      <w:autoSpaceDE w:val="0"/>
      <w:autoSpaceDN w:val="0"/>
      <w:adjustRightInd w:val="0"/>
    </w:pPr>
    <w:rPr>
      <w:rFonts w:ascii="Corbel" w:hAnsi="Corbel" w:cs="Corbel"/>
      <w:color w:val="000000"/>
    </w:rPr>
  </w:style>
  <w:style w:type="paragraph" w:customStyle="1" w:styleId="Bodyspaceafter">
    <w:name w:val="Body (space after)"/>
    <w:basedOn w:val="Body"/>
    <w:qFormat/>
    <w:rsid w:val="00091D5D"/>
    <w:pPr>
      <w:spacing w:after="240"/>
    </w:pPr>
  </w:style>
  <w:style w:type="paragraph" w:customStyle="1" w:styleId="BodyIndented">
    <w:name w:val="Body (Indented)"/>
    <w:qFormat/>
    <w:rsid w:val="00630BDE"/>
    <w:pPr>
      <w:spacing w:after="120"/>
      <w:ind w:left="1134"/>
    </w:pPr>
    <w:rPr>
      <w:rFonts w:ascii="Open Sans Light" w:eastAsiaTheme="minorHAnsi" w:hAnsi="Open Sans Light"/>
      <w:color w:val="5C5256" w:themeColor="text2"/>
      <w:sz w:val="22"/>
    </w:rPr>
  </w:style>
  <w:style w:type="paragraph" w:customStyle="1" w:styleId="SubhjeadingGreen">
    <w:name w:val="Subhjeading (Green)"/>
    <w:qFormat/>
    <w:rsid w:val="00BB1C48"/>
    <w:pPr>
      <w:spacing w:before="360" w:after="60"/>
      <w:ind w:left="1134"/>
    </w:pPr>
    <w:rPr>
      <w:rFonts w:ascii="Open Sans" w:eastAsia="Calibri" w:hAnsi="Open Sans" w:cstheme="majorBidi"/>
      <w:bCs/>
      <w:color w:val="009AA3" w:themeColor="accent5"/>
      <w:sz w:val="28"/>
      <w:szCs w:val="26"/>
    </w:rPr>
  </w:style>
  <w:style w:type="paragraph" w:customStyle="1" w:styleId="Body11pt">
    <w:name w:val="Body 11pt"/>
    <w:basedOn w:val="Normal"/>
    <w:qFormat/>
    <w:rsid w:val="000F042A"/>
    <w:pPr>
      <w:spacing w:after="200"/>
    </w:pPr>
    <w:rPr>
      <w:rFonts w:ascii="HelveticaNeueLT Std" w:eastAsiaTheme="minorHAnsi" w:hAnsi="HelveticaNeueLT Std"/>
      <w:sz w:val="22"/>
    </w:rPr>
  </w:style>
  <w:style w:type="character" w:styleId="Emphasis">
    <w:name w:val="Emphasis"/>
    <w:basedOn w:val="DefaultParagraphFont"/>
    <w:uiPriority w:val="20"/>
    <w:qFormat/>
    <w:rsid w:val="000F042A"/>
    <w:rPr>
      <w:i/>
      <w:iCs/>
    </w:rPr>
  </w:style>
  <w:style w:type="character" w:styleId="FollowedHyperlink">
    <w:name w:val="FollowedHyperlink"/>
    <w:basedOn w:val="DefaultParagraphFont"/>
    <w:semiHidden/>
    <w:unhideWhenUsed/>
    <w:rsid w:val="001B6580"/>
    <w:rPr>
      <w:color w:val="908F8F" w:themeColor="followedHyperlink"/>
      <w:u w:val="single"/>
    </w:rPr>
  </w:style>
  <w:style w:type="paragraph" w:styleId="CommentSubject">
    <w:name w:val="annotation subject"/>
    <w:basedOn w:val="CommentText"/>
    <w:next w:val="CommentText"/>
    <w:link w:val="CommentSubjectChar"/>
    <w:semiHidden/>
    <w:unhideWhenUsed/>
    <w:rsid w:val="00295584"/>
    <w:pPr>
      <w:spacing w:after="0"/>
    </w:pPr>
    <w:rPr>
      <w:rFonts w:asciiTheme="minorHAnsi" w:eastAsiaTheme="minorEastAsia" w:hAnsiTheme="minorHAnsi"/>
      <w:b/>
      <w:bCs/>
    </w:rPr>
  </w:style>
  <w:style w:type="character" w:customStyle="1" w:styleId="CommentSubjectChar">
    <w:name w:val="Comment Subject Char"/>
    <w:basedOn w:val="CommentTextChar"/>
    <w:link w:val="CommentSubject"/>
    <w:semiHidden/>
    <w:rsid w:val="00295584"/>
    <w:rPr>
      <w:rFonts w:ascii="HelveticaNeueLT Std" w:eastAsiaTheme="minorHAnsi" w:hAnsi="HelveticaNeueLT Std"/>
      <w:b/>
      <w:bCs/>
      <w:sz w:val="20"/>
      <w:szCs w:val="20"/>
    </w:rPr>
  </w:style>
  <w:style w:type="paragraph" w:styleId="Revision">
    <w:name w:val="Revision"/>
    <w:hidden/>
    <w:semiHidden/>
    <w:rsid w:val="002955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2509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png"/><Relationship Id="rId17" Type="http://schemas.openxmlformats.org/officeDocument/2006/relationships/hyperlink" Target="http://www.nationalarchives.gov.uk/doc/open-government-licence/version/3/" TargetMode="External"/><Relationship Id="rId18" Type="http://schemas.openxmlformats.org/officeDocument/2006/relationships/hyperlink" Target="http://www.nationalarchives.gov.uk/doc/open-government-licence/version/3/" TargetMode="External"/><Relationship Id="rId19" Type="http://schemas.openxmlformats.org/officeDocument/2006/relationships/hyperlink" Target="http://www.nationalarchives.gov.uk/doc/open-government-licence/version/3/" TargetMode="External"/><Relationship Id="rId63" Type="http://schemas.microsoft.com/office/2011/relationships/people" Target="people.xml"/><Relationship Id="rId64" Type="http://schemas.openxmlformats.org/officeDocument/2006/relationships/theme" Target="theme/theme1.xml"/><Relationship Id="rId50" Type="http://schemas.openxmlformats.org/officeDocument/2006/relationships/footer" Target="footer2.xml"/><Relationship Id="rId51" Type="http://schemas.openxmlformats.org/officeDocument/2006/relationships/hyperlink" Target="http://www.propertycodes.org.uk" TargetMode="External"/><Relationship Id="rId52" Type="http://schemas.openxmlformats.org/officeDocument/2006/relationships/hyperlink" Target="mailto:admin@tpos.co.uk" TargetMode="External"/><Relationship Id="rId53" Type="http://schemas.openxmlformats.org/officeDocument/2006/relationships/hyperlink" Target="http://geosmartinfo.co.uk/terms-conditions/" TargetMode="External"/><Relationship Id="rId54" Type="http://schemas.openxmlformats.org/officeDocument/2006/relationships/hyperlink" Target="http://geosmartinfo.co.uk/knowledge-hub/cdm-2015/" TargetMode="External"/><Relationship Id="rId55" Type="http://schemas.openxmlformats.org/officeDocument/2006/relationships/hyperlink" Target="http://geosmartinfo.co.uk/data-limitations/" TargetMode="External"/><Relationship Id="rId56" Type="http://schemas.openxmlformats.org/officeDocument/2006/relationships/header" Target="header3.xml"/><Relationship Id="rId57" Type="http://schemas.openxmlformats.org/officeDocument/2006/relationships/header" Target="header4.xml"/><Relationship Id="rId58" Type="http://schemas.openxmlformats.org/officeDocument/2006/relationships/footer" Target="footer3.xml"/><Relationship Id="rId59" Type="http://schemas.openxmlformats.org/officeDocument/2006/relationships/footer" Target="footer4.xml"/><Relationship Id="rId40" Type="http://schemas.openxmlformats.org/officeDocument/2006/relationships/chart" Target="charts/chart1.xml"/><Relationship Id="rId41" Type="http://schemas.openxmlformats.org/officeDocument/2006/relationships/hyperlink" Target="http://geosmartinfo.co.uk/" TargetMode="External"/><Relationship Id="rId42" Type="http://schemas.openxmlformats.org/officeDocument/2006/relationships/image" Target="media/image14.emf"/><Relationship Id="rId43" Type="http://schemas.openxmlformats.org/officeDocument/2006/relationships/image" Target="media/image15.emf"/><Relationship Id="rId44" Type="http://schemas.openxmlformats.org/officeDocument/2006/relationships/image" Target="media/image16.emf"/><Relationship Id="rId45" Type="http://schemas.openxmlformats.org/officeDocument/2006/relationships/image" Target="media/image17.emf"/><Relationship Id="rId46" Type="http://schemas.openxmlformats.org/officeDocument/2006/relationships/hyperlink" Target="https://fehweb.ceh.ac.uk/" TargetMode="External"/><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30" Type="http://schemas.openxmlformats.org/officeDocument/2006/relationships/image" Target="media/image10.png"/><Relationship Id="rId31" Type="http://schemas.openxmlformats.org/officeDocument/2006/relationships/hyperlink" Target="http://www.nationalarchives.gov.uk/doc/open-government-licence/version/3/" TargetMode="External"/><Relationship Id="rId32" Type="http://schemas.openxmlformats.org/officeDocument/2006/relationships/hyperlink" Target="http://www.nationalarchives.gov.uk/doc/open-government-licence/version/3/" TargetMode="External"/><Relationship Id="rId33" Type="http://schemas.openxmlformats.org/officeDocument/2006/relationships/image" Target="media/image11.png"/><Relationship Id="rId34" Type="http://schemas.openxmlformats.org/officeDocument/2006/relationships/hyperlink" Target="http://www.nationalarchives.gov.uk/doc/open-government-licence/version/3/" TargetMode="External"/><Relationship Id="rId35" Type="http://schemas.openxmlformats.org/officeDocument/2006/relationships/hyperlink" Target="http://www.nationalarchives.gov.uk/doc/open-government-licence/version/3/" TargetMode="External"/><Relationship Id="rId36" Type="http://schemas.openxmlformats.org/officeDocument/2006/relationships/image" Target="media/image12.png"/><Relationship Id="rId37" Type="http://schemas.openxmlformats.org/officeDocument/2006/relationships/hyperlink" Target="http://www.nationalarchives.gov.uk/doc/open-government-licence/version/3/" TargetMode="External"/><Relationship Id="rId38" Type="http://schemas.openxmlformats.org/officeDocument/2006/relationships/hyperlink" Target="http://www.nationalarchives.gov.uk/doc/open-government-licence/version/3/" TargetMode="External"/><Relationship Id="rId39" Type="http://schemas.openxmlformats.org/officeDocument/2006/relationships/image" Target="media/image13.jpg"/><Relationship Id="rId20" Type="http://schemas.openxmlformats.org/officeDocument/2006/relationships/hyperlink" Target="http://www.nationalarchives.gov.uk/doc/open-government-licence/version/3/"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hyperlink" Target="http://www.nationalarchives.gov.uk/doc/open-government-licence/version/3/" TargetMode="External"/><Relationship Id="rId24" Type="http://schemas.openxmlformats.org/officeDocument/2006/relationships/hyperlink" Target="http://www.nationalarchives.gov.uk/doc/open-government-licence/version/3/" TargetMode="External"/><Relationship Id="rId25" Type="http://schemas.openxmlformats.org/officeDocument/2006/relationships/hyperlink" Target="http://www.nationalarchives.gov.uk/doc/open-government-licence/version/3/" TargetMode="External"/><Relationship Id="rId26" Type="http://schemas.openxmlformats.org/officeDocument/2006/relationships/hyperlink" Target="http://www.nationalarchives.gov.uk/doc/open-government-licence/version/3/" TargetMode="External"/><Relationship Id="rId27" Type="http://schemas.openxmlformats.org/officeDocument/2006/relationships/image" Target="media/image9.png"/><Relationship Id="rId28" Type="http://schemas.openxmlformats.org/officeDocument/2006/relationships/hyperlink" Target="http://www.nationalarchives.gov.uk/doc/open-government-licence/version/3/" TargetMode="External"/><Relationship Id="rId29" Type="http://schemas.openxmlformats.org/officeDocument/2006/relationships/hyperlink" Target="http://www.nationalarchives.gov.uk/doc/open-government-licence/version/3/" TargetMode="External"/><Relationship Id="rId60" Type="http://schemas.openxmlformats.org/officeDocument/2006/relationships/header" Target="header5.xml"/><Relationship Id="rId61" Type="http://schemas.openxmlformats.org/officeDocument/2006/relationships/footer" Target="footer5.xml"/><Relationship Id="rId62" Type="http://schemas.openxmlformats.org/officeDocument/2006/relationships/fontTable" Target="fontTable.xml"/><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comments" Target="comments.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21.jpeg"/><Relationship Id="rId2" Type="http://schemas.openxmlformats.org/officeDocument/2006/relationships/image" Target="media/image22.jpeg"/><Relationship Id="rId3" Type="http://schemas.openxmlformats.org/officeDocument/2006/relationships/image" Target="media/image19.png"/></Relationships>
</file>

<file path=word/_rels/footer4.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20.emf"/><Relationship Id="rId2" Type="http://schemas.openxmlformats.org/officeDocument/2006/relationships/image" Target="media/image18.png"/></Relationships>
</file>

<file path=word/_rels/header4.xml.rels><?xml version="1.0" encoding="UTF-8" standalone="yes"?>
<Relationships xmlns="http://schemas.openxmlformats.org/package/2006/relationships"><Relationship Id="rId1" Type="http://schemas.openxmlformats.org/officeDocument/2006/relationships/image" Target="media/image18.png"/></Relationships>
</file>

<file path=word/_rels/header5.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23.emf"/></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stacked"/>
        <c:varyColors val="0"/>
        <c:ser>
          <c:idx val="0"/>
          <c:order val="0"/>
          <c:tx>
            <c:strRef>
              <c:f>'SuDS breakdown &amp; plot'!$L$21</c:f>
              <c:strCache>
                <c:ptCount val="1"/>
                <c:pt idx="0">
                  <c:v>Storage assuming existing discharge</c:v>
                </c:pt>
              </c:strCache>
            </c:strRef>
          </c:tx>
          <c:spPr>
            <a:solidFill>
              <a:srgbClr val="00559D"/>
            </a:solidFill>
            <a:ln>
              <a:solidFill>
                <a:srgbClr val="411459"/>
              </a:solidFill>
            </a:ln>
          </c:spPr>
          <c:invertIfNegative val="0"/>
          <c:cat>
            <c:strRef>
              <c:f>'SuDS breakdown &amp; plot'!$I$14:$I$16</c:f>
              <c:strCache>
                <c:ptCount val="3"/>
                <c:pt idx="0">
                  <c:v>6 hour 1 in 30 year</c:v>
                </c:pt>
                <c:pt idx="1">
                  <c:v>6 hour 1 in 100 year</c:v>
                </c:pt>
                <c:pt idx="2">
                  <c:v>6 hour 1 in 100 year + CC</c:v>
                </c:pt>
              </c:strCache>
            </c:strRef>
          </c:cat>
          <c:val>
            <c:numRef>
              <c:f>'SuDS breakdown &amp; plot'!$M$14:$M$16</c:f>
              <c:numCache>
                <c:formatCode>0.0</c:formatCode>
                <c:ptCount val="3"/>
                <c:pt idx="0">
                  <c:v>23.6682</c:v>
                </c:pt>
                <c:pt idx="1">
                  <c:v>31.7412</c:v>
                </c:pt>
                <c:pt idx="2">
                  <c:v>46.55376</c:v>
                </c:pt>
              </c:numCache>
            </c:numRef>
          </c:val>
          <c:extLst xmlns:c16r2="http://schemas.microsoft.com/office/drawing/2015/06/chart">
            <c:ext xmlns:c16="http://schemas.microsoft.com/office/drawing/2014/chart" uri="{C3380CC4-5D6E-409C-BE32-E72D297353CC}">
              <c16:uniqueId val="{00000000-7F2F-466A-9E82-90CAFB3DD0AF}"/>
            </c:ext>
          </c:extLst>
        </c:ser>
        <c:ser>
          <c:idx val="1"/>
          <c:order val="1"/>
          <c:tx>
            <c:strRef>
              <c:f>'SuDS breakdown &amp; plot'!$L$20</c:f>
              <c:strCache>
                <c:ptCount val="1"/>
                <c:pt idx="0">
                  <c:v>Storage assuming green field discharge</c:v>
                </c:pt>
              </c:strCache>
            </c:strRef>
          </c:tx>
          <c:spPr>
            <a:solidFill>
              <a:srgbClr val="CA6B00"/>
            </a:solidFill>
            <a:ln>
              <a:solidFill>
                <a:srgbClr val="411459"/>
              </a:solidFill>
            </a:ln>
          </c:spPr>
          <c:invertIfNegative val="0"/>
          <c:cat>
            <c:strRef>
              <c:f>'SuDS breakdown &amp; plot'!$I$14:$I$16</c:f>
              <c:strCache>
                <c:ptCount val="3"/>
                <c:pt idx="0">
                  <c:v>6 hour 1 in 30 year</c:v>
                </c:pt>
                <c:pt idx="1">
                  <c:v>6 hour 1 in 100 year</c:v>
                </c:pt>
                <c:pt idx="2">
                  <c:v>6 hour 1 in 100 year + CC</c:v>
                </c:pt>
              </c:strCache>
            </c:strRef>
          </c:cat>
          <c:val>
            <c:numRef>
              <c:f>'SuDS breakdown &amp; plot'!$N$14:$N$16</c:f>
              <c:numCache>
                <c:formatCode>0.0</c:formatCode>
                <c:ptCount val="3"/>
                <c:pt idx="0">
                  <c:v>7.889400000000002</c:v>
                </c:pt>
                <c:pt idx="1">
                  <c:v>10.5804</c:v>
                </c:pt>
                <c:pt idx="2">
                  <c:v>10.5804</c:v>
                </c:pt>
              </c:numCache>
            </c:numRef>
          </c:val>
          <c:extLst xmlns:c16r2="http://schemas.microsoft.com/office/drawing/2015/06/chart">
            <c:ext xmlns:c16="http://schemas.microsoft.com/office/drawing/2014/chart" uri="{C3380CC4-5D6E-409C-BE32-E72D297353CC}">
              <c16:uniqueId val="{00000001-7F2F-466A-9E82-90CAFB3DD0AF}"/>
            </c:ext>
          </c:extLst>
        </c:ser>
        <c:ser>
          <c:idx val="2"/>
          <c:order val="2"/>
          <c:tx>
            <c:strRef>
              <c:f>'SuDS breakdown &amp; plot'!$L$19</c:f>
              <c:strCache>
                <c:ptCount val="1"/>
                <c:pt idx="0">
                  <c:v>Storage assuming no offsite discharge</c:v>
                </c:pt>
              </c:strCache>
            </c:strRef>
          </c:tx>
          <c:spPr>
            <a:solidFill>
              <a:srgbClr val="6AA425"/>
            </a:solidFill>
            <a:ln>
              <a:solidFill>
                <a:srgbClr val="411459"/>
              </a:solidFill>
            </a:ln>
          </c:spPr>
          <c:invertIfNegative val="0"/>
          <c:cat>
            <c:strRef>
              <c:f>'SuDS breakdown &amp; plot'!$I$14:$I$16</c:f>
              <c:strCache>
                <c:ptCount val="3"/>
                <c:pt idx="0">
                  <c:v>6 hour 1 in 30 year</c:v>
                </c:pt>
                <c:pt idx="1">
                  <c:v>6 hour 1 in 100 year</c:v>
                </c:pt>
                <c:pt idx="2">
                  <c:v>6 hour 1 in 100 year + CC</c:v>
                </c:pt>
              </c:strCache>
            </c:strRef>
          </c:cat>
          <c:val>
            <c:numRef>
              <c:f>'SuDS breakdown &amp; plot'!$O$14:$O$16</c:f>
              <c:numCache>
                <c:formatCode>0.0</c:formatCode>
                <c:ptCount val="3"/>
                <c:pt idx="0">
                  <c:v>5.2596</c:v>
                </c:pt>
                <c:pt idx="1">
                  <c:v>7.053599999999999</c:v>
                </c:pt>
                <c:pt idx="2">
                  <c:v>7.053599999999999</c:v>
                </c:pt>
              </c:numCache>
            </c:numRef>
          </c:val>
          <c:extLst xmlns:c16r2="http://schemas.microsoft.com/office/drawing/2015/06/chart">
            <c:ext xmlns:c16="http://schemas.microsoft.com/office/drawing/2014/chart" uri="{C3380CC4-5D6E-409C-BE32-E72D297353CC}">
              <c16:uniqueId val="{00000002-7F2F-466A-9E82-90CAFB3DD0AF}"/>
            </c:ext>
          </c:extLst>
        </c:ser>
        <c:dLbls>
          <c:showLegendKey val="0"/>
          <c:showVal val="0"/>
          <c:showCatName val="0"/>
          <c:showSerName val="0"/>
          <c:showPercent val="0"/>
          <c:showBubbleSize val="0"/>
        </c:dLbls>
        <c:gapWidth val="150"/>
        <c:overlap val="100"/>
        <c:axId val="828515552"/>
        <c:axId val="902257024"/>
      </c:barChart>
      <c:catAx>
        <c:axId val="828515552"/>
        <c:scaling>
          <c:orientation val="minMax"/>
        </c:scaling>
        <c:delete val="0"/>
        <c:axPos val="b"/>
        <c:numFmt formatCode="General" sourceLinked="0"/>
        <c:majorTickMark val="out"/>
        <c:minorTickMark val="none"/>
        <c:tickLblPos val="nextTo"/>
        <c:txPr>
          <a:bodyPr/>
          <a:lstStyle/>
          <a:p>
            <a:pPr>
              <a:defRPr sz="800">
                <a:latin typeface="Open Sans Light" panose="020B0306030504020204" pitchFamily="34" charset="0"/>
                <a:ea typeface="Open Sans Light" panose="020B0306030504020204" pitchFamily="34" charset="0"/>
                <a:cs typeface="Open Sans Light" panose="020B0306030504020204" pitchFamily="34" charset="0"/>
              </a:defRPr>
            </a:pPr>
            <a:endParaRPr lang="en-GB"/>
          </a:p>
        </c:txPr>
        <c:crossAx val="902257024"/>
        <c:crosses val="autoZero"/>
        <c:auto val="1"/>
        <c:lblAlgn val="ctr"/>
        <c:lblOffset val="100"/>
        <c:noMultiLvlLbl val="0"/>
      </c:catAx>
      <c:valAx>
        <c:axId val="902257024"/>
        <c:scaling>
          <c:orientation val="minMax"/>
          <c:min val="0.0"/>
        </c:scaling>
        <c:delete val="0"/>
        <c:axPos val="l"/>
        <c:majorGridlines/>
        <c:title>
          <c:tx>
            <c:rich>
              <a:bodyPr rot="-5400000" vert="horz"/>
              <a:lstStyle/>
              <a:p>
                <a:pPr>
                  <a:defRPr>
                    <a:latin typeface="Open Sans" panose="020B0606030504020204" pitchFamily="34" charset="0"/>
                    <a:ea typeface="Open Sans" panose="020B0606030504020204" pitchFamily="34" charset="0"/>
                    <a:cs typeface="Open Sans" panose="020B0606030504020204" pitchFamily="34" charset="0"/>
                  </a:defRPr>
                </a:pPr>
                <a:r>
                  <a:rPr lang="en-GB">
                    <a:latin typeface="Open Sans" panose="020B0606030504020204" pitchFamily="34" charset="0"/>
                    <a:ea typeface="Open Sans" panose="020B0606030504020204" pitchFamily="34" charset="0"/>
                    <a:cs typeface="Open Sans" panose="020B0606030504020204" pitchFamily="34" charset="0"/>
                  </a:rPr>
                  <a:t>Storage required</a:t>
                </a:r>
              </a:p>
              <a:p>
                <a:pPr>
                  <a:defRPr>
                    <a:latin typeface="Open Sans" panose="020B0606030504020204" pitchFamily="34" charset="0"/>
                    <a:ea typeface="Open Sans" panose="020B0606030504020204" pitchFamily="34" charset="0"/>
                    <a:cs typeface="Open Sans" panose="020B0606030504020204" pitchFamily="34" charset="0"/>
                  </a:defRPr>
                </a:pPr>
                <a:r>
                  <a:rPr lang="en-GB">
                    <a:latin typeface="Open Sans" panose="020B0606030504020204" pitchFamily="34" charset="0"/>
                    <a:ea typeface="Open Sans" panose="020B0606030504020204" pitchFamily="34" charset="0"/>
                    <a:cs typeface="Open Sans" panose="020B0606030504020204" pitchFamily="34" charset="0"/>
                  </a:rPr>
                  <a:t>(m3)</a:t>
                </a:r>
              </a:p>
            </c:rich>
          </c:tx>
          <c:overlay val="0"/>
        </c:title>
        <c:numFmt formatCode="0" sourceLinked="0"/>
        <c:majorTickMark val="out"/>
        <c:minorTickMark val="none"/>
        <c:tickLblPos val="nextTo"/>
        <c:crossAx val="828515552"/>
        <c:crosses val="autoZero"/>
        <c:crossBetween val="between"/>
      </c:valAx>
      <c:spPr>
        <a:ln w="3175">
          <a:solidFill>
            <a:schemeClr val="tx1">
              <a:lumMod val="50000"/>
              <a:lumOff val="50000"/>
            </a:schemeClr>
          </a:solidFill>
        </a:ln>
      </c:spPr>
    </c:plotArea>
    <c:legend>
      <c:legendPos val="r"/>
      <c:overlay val="0"/>
      <c:spPr>
        <a:ln w="6350"/>
      </c:spPr>
      <c:txPr>
        <a:bodyPr/>
        <a:lstStyle/>
        <a:p>
          <a:pPr>
            <a:defRPr>
              <a:solidFill>
                <a:schemeClr val="tx1"/>
              </a:solidFill>
              <a:latin typeface="Open Sans" panose="020B0606030504020204" pitchFamily="34" charset="0"/>
              <a:ea typeface="Open Sans" panose="020B0606030504020204" pitchFamily="34" charset="0"/>
              <a:cs typeface="Open Sans" panose="020B0606030504020204" pitchFamily="34" charset="0"/>
            </a:defRPr>
          </a:pPr>
          <a:endParaRPr lang="en-GB"/>
        </a:p>
      </c:txPr>
    </c:legend>
    <c:plotVisOnly val="1"/>
    <c:dispBlanksAs val="gap"/>
    <c:showDLblsOverMax val="0"/>
  </c:chart>
  <c:spPr>
    <a:ln>
      <a:solidFill>
        <a:sysClr val="window" lastClr="FFFFFF">
          <a:lumMod val="50000"/>
        </a:sysClr>
      </a:solidFill>
    </a:ln>
  </c:spPr>
  <c:txPr>
    <a:bodyPr/>
    <a:lstStyle/>
    <a:p>
      <a:pPr>
        <a:defRPr sz="900">
          <a:latin typeface="Arial" panose="020B0604020202020204" pitchFamily="34" charset="0"/>
          <a:cs typeface="Arial" panose="020B0604020202020204" pitchFamily="34" charset="0"/>
        </a:defRPr>
      </a:pPr>
      <a:endParaRPr lang="en-GB"/>
    </a:p>
  </c:txPr>
  <c:externalData r:id="rId2">
    <c:autoUpdate val="0"/>
  </c:externalData>
</c:chartSpace>
</file>

<file path=word/theme/theme1.xml><?xml version="1.0" encoding="utf-8"?>
<a:theme xmlns:a="http://schemas.openxmlformats.org/drawingml/2006/main" name="GeoSmart2015">
  <a:themeElements>
    <a:clrScheme name="GeoSmart2015">
      <a:dk1>
        <a:sysClr val="windowText" lastClr="000000"/>
      </a:dk1>
      <a:lt1>
        <a:sysClr val="window" lastClr="FFFFFF"/>
      </a:lt1>
      <a:dk2>
        <a:srgbClr val="5C5256"/>
      </a:dk2>
      <a:lt2>
        <a:srgbClr val="EEECE1"/>
      </a:lt2>
      <a:accent1>
        <a:srgbClr val="411459"/>
      </a:accent1>
      <a:accent2>
        <a:srgbClr val="A61680"/>
      </a:accent2>
      <a:accent3>
        <a:srgbClr val="6AA425"/>
      </a:accent3>
      <a:accent4>
        <a:srgbClr val="00559D"/>
      </a:accent4>
      <a:accent5>
        <a:srgbClr val="009AA3"/>
      </a:accent5>
      <a:accent6>
        <a:srgbClr val="CA6B00"/>
      </a:accent6>
      <a:hlink>
        <a:srgbClr val="5C5155"/>
      </a:hlink>
      <a:folHlink>
        <a:srgbClr val="908F8F"/>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347FE-1630-1A49-94E6-4D621C450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30</Pages>
  <Words>4883</Words>
  <Characters>27838</Characters>
  <Application>Microsoft Macintosh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Page Nine Ltd</Company>
  <LinksUpToDate>false</LinksUpToDate>
  <CharactersWithSpaces>32656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Peter Greatorex</dc:creator>
  <cp:keywords>v1m;Office2010</cp:keywords>
  <cp:lastModifiedBy>Jez Nicholson</cp:lastModifiedBy>
  <cp:revision>38</cp:revision>
  <cp:lastPrinted>2016-12-13T12:41:00Z</cp:lastPrinted>
  <dcterms:created xsi:type="dcterms:W3CDTF">2017-01-05T12:43:00Z</dcterms:created>
  <dcterms:modified xsi:type="dcterms:W3CDTF">2017-01-13T09:51:00Z</dcterms:modified>
</cp:coreProperties>
</file>